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76" w:rsidRDefault="00D05E76" w:rsidP="00D05E76">
      <w:pPr>
        <w:widowControl w:val="0"/>
        <w:tabs>
          <w:tab w:val="left" w:pos="2940"/>
          <w:tab w:val="center" w:pos="4762"/>
        </w:tabs>
        <w:adjustRightInd w:val="0"/>
        <w:jc w:val="center"/>
      </w:pPr>
      <w:r>
        <w:t>Российская федерация</w:t>
      </w:r>
    </w:p>
    <w:p w:rsidR="00D05E76" w:rsidRDefault="00D05E76" w:rsidP="00D05E76">
      <w:pPr>
        <w:widowControl w:val="0"/>
        <w:tabs>
          <w:tab w:val="left" w:pos="2940"/>
        </w:tabs>
        <w:adjustRightInd w:val="0"/>
        <w:jc w:val="center"/>
      </w:pPr>
      <w:r>
        <w:t>Брянская область</w:t>
      </w:r>
    </w:p>
    <w:p w:rsidR="00D05E76" w:rsidRDefault="00D05E76" w:rsidP="00D05E76">
      <w:pPr>
        <w:widowControl w:val="0"/>
        <w:tabs>
          <w:tab w:val="left" w:pos="2940"/>
        </w:tabs>
        <w:adjustRightInd w:val="0"/>
        <w:jc w:val="center"/>
      </w:pPr>
      <w:r>
        <w:t>Климовский район</w:t>
      </w:r>
    </w:p>
    <w:p w:rsidR="00D05E76" w:rsidRDefault="00D05E76" w:rsidP="00D05E76">
      <w:pPr>
        <w:widowControl w:val="0"/>
        <w:tabs>
          <w:tab w:val="left" w:pos="2940"/>
        </w:tabs>
        <w:adjustRightInd w:val="0"/>
        <w:jc w:val="center"/>
      </w:pPr>
      <w:r>
        <w:t>Истопская сельская администрация</w:t>
      </w:r>
    </w:p>
    <w:p w:rsidR="00D05E76" w:rsidRDefault="00D05E76" w:rsidP="00D05E76">
      <w:pPr>
        <w:widowControl w:val="0"/>
        <w:adjustRightInd w:val="0"/>
        <w:jc w:val="center"/>
        <w:rPr>
          <w:b/>
        </w:rPr>
      </w:pPr>
    </w:p>
    <w:p w:rsidR="00D05E76" w:rsidRDefault="00D05E76" w:rsidP="00D05E76">
      <w:pPr>
        <w:widowControl w:val="0"/>
        <w:adjustRightInd w:val="0"/>
        <w:jc w:val="center"/>
        <w:rPr>
          <w:sz w:val="26"/>
          <w:szCs w:val="26"/>
        </w:rPr>
      </w:pPr>
    </w:p>
    <w:p w:rsidR="00D05E76" w:rsidRDefault="00D05E76" w:rsidP="00D05E76">
      <w:pPr>
        <w:widowControl w:val="0"/>
        <w:adjustRightInd w:val="0"/>
        <w:jc w:val="center"/>
        <w:rPr>
          <w:sz w:val="26"/>
          <w:szCs w:val="26"/>
        </w:rPr>
      </w:pPr>
      <w:r>
        <w:rPr>
          <w:sz w:val="26"/>
          <w:szCs w:val="26"/>
        </w:rPr>
        <w:t>ПОСТАНОВЛЕНИЕ</w:t>
      </w:r>
    </w:p>
    <w:p w:rsidR="00D05E76" w:rsidRDefault="00D05E76" w:rsidP="00D05E76">
      <w:pPr>
        <w:widowControl w:val="0"/>
        <w:tabs>
          <w:tab w:val="center" w:pos="4962"/>
        </w:tabs>
        <w:adjustRightInd w:val="0"/>
        <w:jc w:val="center"/>
        <w:rPr>
          <w:sz w:val="26"/>
          <w:szCs w:val="26"/>
        </w:rPr>
      </w:pPr>
      <w:r>
        <w:rPr>
          <w:sz w:val="26"/>
          <w:szCs w:val="26"/>
        </w:rPr>
        <w:t>№77</w:t>
      </w:r>
    </w:p>
    <w:p w:rsidR="00D05E76" w:rsidRDefault="00D05E76" w:rsidP="00D05E76">
      <w:pPr>
        <w:widowControl w:val="0"/>
        <w:tabs>
          <w:tab w:val="center" w:pos="4962"/>
        </w:tabs>
        <w:adjustRightInd w:val="0"/>
        <w:rPr>
          <w:sz w:val="26"/>
          <w:szCs w:val="26"/>
        </w:rPr>
      </w:pPr>
      <w:r>
        <w:rPr>
          <w:sz w:val="26"/>
          <w:szCs w:val="26"/>
        </w:rPr>
        <w:t>от 07.08.2014. г.</w:t>
      </w:r>
    </w:p>
    <w:p w:rsidR="00D05E76" w:rsidRDefault="00D05E76" w:rsidP="00D05E76">
      <w:pPr>
        <w:widowControl w:val="0"/>
        <w:tabs>
          <w:tab w:val="center" w:pos="4962"/>
        </w:tabs>
        <w:adjustRightInd w:val="0"/>
        <w:rPr>
          <w:sz w:val="26"/>
          <w:szCs w:val="26"/>
        </w:rPr>
      </w:pPr>
      <w:r>
        <w:rPr>
          <w:sz w:val="26"/>
          <w:szCs w:val="26"/>
        </w:rPr>
        <w:t>с. Истопки</w:t>
      </w:r>
      <w:r>
        <w:rPr>
          <w:sz w:val="26"/>
          <w:szCs w:val="26"/>
        </w:rPr>
        <w:tab/>
      </w:r>
    </w:p>
    <w:p w:rsidR="00D05E76" w:rsidRDefault="00D05E76" w:rsidP="00D05E76">
      <w:pPr>
        <w:widowControl w:val="0"/>
        <w:tabs>
          <w:tab w:val="center" w:pos="4962"/>
        </w:tabs>
        <w:adjustRightInd w:val="0"/>
        <w:rPr>
          <w:sz w:val="26"/>
          <w:szCs w:val="26"/>
        </w:rPr>
      </w:pPr>
    </w:p>
    <w:p w:rsidR="00D05E76" w:rsidRDefault="00D05E76" w:rsidP="00D05E76">
      <w:pPr>
        <w:widowControl w:val="0"/>
        <w:tabs>
          <w:tab w:val="center" w:pos="4962"/>
        </w:tabs>
        <w:adjustRightInd w:val="0"/>
        <w:rPr>
          <w:sz w:val="26"/>
          <w:szCs w:val="26"/>
        </w:rPr>
      </w:pPr>
      <w:r>
        <w:rPr>
          <w:sz w:val="26"/>
          <w:szCs w:val="26"/>
        </w:rPr>
        <w:t>О внесении изменений в постановление</w:t>
      </w:r>
    </w:p>
    <w:p w:rsidR="00D05E76" w:rsidRDefault="00D05E76" w:rsidP="00D05E76">
      <w:pPr>
        <w:shd w:val="clear" w:color="auto" w:fill="FFFFFF"/>
        <w:rPr>
          <w:sz w:val="26"/>
          <w:szCs w:val="26"/>
        </w:rPr>
      </w:pPr>
      <w:r>
        <w:rPr>
          <w:sz w:val="26"/>
          <w:szCs w:val="26"/>
        </w:rPr>
        <w:t xml:space="preserve"> Истопской сельской администрации</w:t>
      </w:r>
    </w:p>
    <w:p w:rsidR="00D05E76" w:rsidRDefault="00D05E76" w:rsidP="00D05E76">
      <w:pPr>
        <w:shd w:val="clear" w:color="auto" w:fill="FFFFFF"/>
        <w:rPr>
          <w:sz w:val="26"/>
          <w:szCs w:val="26"/>
        </w:rPr>
      </w:pPr>
      <w:r>
        <w:rPr>
          <w:sz w:val="26"/>
          <w:szCs w:val="26"/>
        </w:rPr>
        <w:t xml:space="preserve">От 08.07.2011 № 34 года об утверждении </w:t>
      </w:r>
    </w:p>
    <w:p w:rsidR="00D05E76" w:rsidRDefault="00D05E76" w:rsidP="00D05E76">
      <w:pPr>
        <w:shd w:val="clear" w:color="auto" w:fill="FFFFFF"/>
        <w:rPr>
          <w:sz w:val="26"/>
          <w:szCs w:val="26"/>
        </w:rPr>
      </w:pPr>
      <w:r>
        <w:rPr>
          <w:sz w:val="26"/>
          <w:szCs w:val="26"/>
        </w:rPr>
        <w:t xml:space="preserve">административного регламента о предоставлении </w:t>
      </w:r>
    </w:p>
    <w:p w:rsidR="00D05E76" w:rsidRDefault="00D05E76" w:rsidP="00D05E76">
      <w:pPr>
        <w:shd w:val="clear" w:color="auto" w:fill="FFFFFF"/>
        <w:rPr>
          <w:sz w:val="26"/>
          <w:szCs w:val="26"/>
        </w:rPr>
      </w:pPr>
      <w:r>
        <w:rPr>
          <w:sz w:val="26"/>
          <w:szCs w:val="26"/>
        </w:rPr>
        <w:t>муниципальной функции</w:t>
      </w:r>
    </w:p>
    <w:p w:rsidR="00D05E76" w:rsidRDefault="00D05E76" w:rsidP="00D05E76">
      <w:pPr>
        <w:shd w:val="clear" w:color="auto" w:fill="FFFFFF"/>
        <w:rPr>
          <w:sz w:val="26"/>
          <w:szCs w:val="26"/>
        </w:rPr>
      </w:pPr>
      <w:r>
        <w:rPr>
          <w:sz w:val="26"/>
          <w:szCs w:val="26"/>
        </w:rPr>
        <w:t>« Рассмотрение обращений граждан в администрации</w:t>
      </w:r>
    </w:p>
    <w:p w:rsidR="00D05E76" w:rsidRDefault="00D05E76" w:rsidP="00D05E76">
      <w:pPr>
        <w:shd w:val="clear" w:color="auto" w:fill="FFFFFF"/>
        <w:rPr>
          <w:spacing w:val="-1"/>
          <w:sz w:val="26"/>
          <w:szCs w:val="26"/>
        </w:rPr>
      </w:pPr>
      <w:r>
        <w:rPr>
          <w:sz w:val="26"/>
          <w:szCs w:val="26"/>
        </w:rPr>
        <w:t>Истопского  сельского поселения</w:t>
      </w:r>
    </w:p>
    <w:p w:rsidR="00D05E76" w:rsidRDefault="00D05E76" w:rsidP="00D05E76">
      <w:pPr>
        <w:shd w:val="clear" w:color="auto" w:fill="FFFFFF"/>
        <w:ind w:left="5" w:firstLine="686"/>
        <w:rPr>
          <w:spacing w:val="-1"/>
          <w:sz w:val="26"/>
          <w:szCs w:val="26"/>
        </w:rPr>
      </w:pPr>
    </w:p>
    <w:p w:rsidR="00D05E76" w:rsidRDefault="00D05E76" w:rsidP="00D05E76">
      <w:pPr>
        <w:ind w:firstLine="708"/>
        <w:rPr>
          <w:sz w:val="26"/>
          <w:szCs w:val="26"/>
        </w:rPr>
      </w:pPr>
      <w:r>
        <w:rPr>
          <w:sz w:val="26"/>
          <w:szCs w:val="26"/>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77</w:t>
      </w:r>
    </w:p>
    <w:p w:rsidR="00D05E76" w:rsidRDefault="00D05E76" w:rsidP="00D05E76">
      <w:pPr>
        <w:shd w:val="clear" w:color="auto" w:fill="FFFFFF"/>
        <w:spacing w:before="331"/>
        <w:ind w:left="14"/>
        <w:rPr>
          <w:sz w:val="26"/>
          <w:szCs w:val="26"/>
        </w:rPr>
      </w:pPr>
      <w:r>
        <w:rPr>
          <w:sz w:val="26"/>
          <w:szCs w:val="26"/>
        </w:rPr>
        <w:t>ПОСТАНОВЛЯЮ:</w:t>
      </w:r>
    </w:p>
    <w:p w:rsidR="00D05E76" w:rsidRDefault="00D05E76" w:rsidP="00D05E76">
      <w:pPr>
        <w:tabs>
          <w:tab w:val="left" w:pos="1080"/>
        </w:tabs>
        <w:ind w:firstLine="360"/>
        <w:rPr>
          <w:sz w:val="26"/>
          <w:szCs w:val="26"/>
        </w:rPr>
      </w:pPr>
    </w:p>
    <w:p w:rsidR="00D05E76" w:rsidRDefault="00D05E76" w:rsidP="00D05E76"/>
    <w:p w:rsidR="00D05E76" w:rsidRDefault="00D05E76" w:rsidP="00D05E76">
      <w:pPr>
        <w:pStyle w:val="ConsPlusNormal"/>
        <w:widowControl/>
        <w:ind w:firstLine="0"/>
        <w:outlineLvl w:val="2"/>
        <w:rPr>
          <w:sz w:val="24"/>
          <w:szCs w:val="24"/>
        </w:rPr>
      </w:pPr>
      <w:r>
        <w:t>1</w:t>
      </w:r>
      <w:r>
        <w:rPr>
          <w:sz w:val="24"/>
          <w:szCs w:val="24"/>
        </w:rPr>
        <w:t xml:space="preserve">.  Внести изменения в административный регламент о предоставлении муниципальной функции  «Рассмотрение обращений граждан в администрации   </w:t>
      </w:r>
    </w:p>
    <w:p w:rsidR="00D05E76" w:rsidRDefault="00D05E76" w:rsidP="00D05E76">
      <w:pPr>
        <w:pStyle w:val="ConsPlusNormal"/>
        <w:widowControl/>
        <w:ind w:firstLine="0"/>
        <w:outlineLvl w:val="2"/>
        <w:rPr>
          <w:rFonts w:ascii="Times New Roman" w:hAnsi="Times New Roman"/>
          <w:sz w:val="26"/>
        </w:rPr>
      </w:pPr>
      <w:r>
        <w:rPr>
          <w:sz w:val="24"/>
          <w:szCs w:val="24"/>
        </w:rPr>
        <w:t>Истопского  сельского поселения», утверждённый постановлением  от 08.07.2011 года № 34,</w:t>
      </w:r>
      <w:r>
        <w:t xml:space="preserve"> </w:t>
      </w:r>
      <w:r>
        <w:rPr>
          <w:sz w:val="24"/>
          <w:szCs w:val="24"/>
        </w:rPr>
        <w:t xml:space="preserve">изложив раздел 5- </w:t>
      </w:r>
      <w:r>
        <w:rPr>
          <w:rFonts w:ascii="Times New Roman" w:hAnsi="Times New Roman"/>
          <w:sz w:val="24"/>
          <w:szCs w:val="24"/>
        </w:rPr>
        <w:t>Порядок обжалования действий по рассмотрению</w:t>
      </w:r>
      <w:r>
        <w:rPr>
          <w:rFonts w:ascii="Times New Roman" w:hAnsi="Times New Roman"/>
          <w:sz w:val="26"/>
        </w:rPr>
        <w:t xml:space="preserve"> обращений граждан и решений, принятых по обращениям </w:t>
      </w:r>
      <w:r>
        <w:t>в следующей редакции:</w:t>
      </w:r>
    </w:p>
    <w:p w:rsidR="00D05E76" w:rsidRDefault="00D05E76" w:rsidP="00D05E76">
      <w:pPr>
        <w:rPr>
          <w:b/>
          <w:sz w:val="26"/>
          <w:szCs w:val="26"/>
        </w:rPr>
      </w:pPr>
    </w:p>
    <w:p w:rsidR="00D05E76" w:rsidRDefault="00D05E76" w:rsidP="00D05E76">
      <w:pPr>
        <w:ind w:firstLine="708"/>
      </w:pPr>
    </w:p>
    <w:p w:rsidR="00D05E76" w:rsidRDefault="00D05E76" w:rsidP="00D05E76">
      <w: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D05E76" w:rsidRDefault="00D05E76" w:rsidP="00D05E76"/>
    <w:p w:rsidR="00D05E76" w:rsidRDefault="00D05E76" w:rsidP="00D05E76">
      <w: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D05E76" w:rsidRDefault="00D05E76" w:rsidP="00D05E76">
      <w:r>
        <w:t>5.2 Заявитель может обратиться с жалобой в следующих случаях:</w:t>
      </w:r>
    </w:p>
    <w:p w:rsidR="00D05E76" w:rsidRDefault="00D05E76" w:rsidP="00D05E76">
      <w:r>
        <w:t>1) нарушены сроки регистрации запроса заявителя о предоставлении муниципальной услуги;</w:t>
      </w:r>
    </w:p>
    <w:p w:rsidR="00D05E76" w:rsidRDefault="00D05E76" w:rsidP="00D05E76">
      <w:r>
        <w:t>2) нарушен срок предоставления муниципальной услуги;</w:t>
      </w:r>
    </w:p>
    <w:p w:rsidR="00D05E76" w:rsidRDefault="00D05E76" w:rsidP="00D05E76">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05E76" w:rsidRDefault="00D05E76" w:rsidP="00D05E76">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05E76" w:rsidRDefault="00D05E76" w:rsidP="00D05E76">
      <w:r>
        <w:lastRenderedPageBreak/>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05E76" w:rsidRDefault="00D05E76" w:rsidP="00D05E76">
      <w: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05E76" w:rsidRDefault="00D05E76" w:rsidP="00D05E76">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5E76" w:rsidRDefault="00D05E76" w:rsidP="00D05E76">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05E76" w:rsidRDefault="00D05E76" w:rsidP="00D05E76">
      <w:r>
        <w:t>5.4 Жалоба должна содержать:</w:t>
      </w:r>
    </w:p>
    <w:p w:rsidR="00D05E76" w:rsidRDefault="00D05E76" w:rsidP="00D05E76">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5E76" w:rsidRDefault="00D05E76" w:rsidP="00D05E76">
      <w: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D05E76" w:rsidRDefault="00D05E76" w:rsidP="00D05E76">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5E76" w:rsidRDefault="00D05E76" w:rsidP="00D05E76">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5E76" w:rsidRDefault="00D05E76" w:rsidP="00D05E76">
      <w:pPr>
        <w:tabs>
          <w:tab w:val="left" w:pos="990"/>
          <w:tab w:val="left" w:pos="6750"/>
        </w:tabs>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05E76" w:rsidRDefault="00D05E76" w:rsidP="00D05E76">
      <w:pPr>
        <w:tabs>
          <w:tab w:val="left" w:pos="990"/>
          <w:tab w:val="left" w:pos="6750"/>
        </w:tabs>
      </w:pPr>
      <w:r>
        <w:t>5.6 Перечень оснований для приостановления рассмотрения жалобы и случаев, в которых ответ на жалобу не даётся.</w:t>
      </w:r>
    </w:p>
    <w:p w:rsidR="00D05E76" w:rsidRDefault="00D05E76" w:rsidP="00D05E76">
      <w:pPr>
        <w:tabs>
          <w:tab w:val="left" w:pos="990"/>
          <w:tab w:val="left" w:pos="6750"/>
        </w:tabs>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05E76" w:rsidRDefault="00D05E76" w:rsidP="00D05E76">
      <w:pPr>
        <w:tabs>
          <w:tab w:val="left" w:pos="990"/>
          <w:tab w:val="left" w:pos="6750"/>
        </w:tabs>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05E76" w:rsidRDefault="00D05E76" w:rsidP="00D05E76">
      <w:pPr>
        <w:tabs>
          <w:tab w:val="left" w:pos="990"/>
          <w:tab w:val="left" w:pos="6750"/>
        </w:tabs>
      </w:pPr>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05E76" w:rsidRDefault="00D05E76" w:rsidP="00D05E76">
      <w:pPr>
        <w:tabs>
          <w:tab w:val="left" w:pos="990"/>
          <w:tab w:val="left" w:pos="6750"/>
        </w:tabs>
      </w:pPr>
      <w:r>
        <w:lastRenderedPageBreak/>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05E76" w:rsidRDefault="00D05E76" w:rsidP="00D05E76">
      <w:pPr>
        <w:tabs>
          <w:tab w:val="left" w:pos="990"/>
          <w:tab w:val="left" w:pos="6750"/>
        </w:tabs>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D05E76" w:rsidRDefault="00D05E76" w:rsidP="00D05E76">
      <w:pPr>
        <w:tabs>
          <w:tab w:val="left" w:pos="990"/>
          <w:tab w:val="left" w:pos="6750"/>
        </w:tabs>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05E76" w:rsidRDefault="00D05E76" w:rsidP="00D05E76">
      <w:pPr>
        <w:tabs>
          <w:tab w:val="left" w:pos="990"/>
          <w:tab w:val="left" w:pos="6750"/>
        </w:tabs>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05E76" w:rsidRDefault="00D05E76" w:rsidP="00D05E76">
      <w:pPr>
        <w:tabs>
          <w:tab w:val="left" w:pos="990"/>
          <w:tab w:val="left" w:pos="6750"/>
        </w:tabs>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05E76" w:rsidRDefault="00D05E76" w:rsidP="00D05E76">
      <w:pPr>
        <w:tabs>
          <w:tab w:val="left" w:pos="990"/>
          <w:tab w:val="left" w:pos="6750"/>
        </w:tabs>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05E76" w:rsidRDefault="00D05E76" w:rsidP="00D05E76">
      <w:pPr>
        <w:tabs>
          <w:tab w:val="left" w:pos="990"/>
          <w:tab w:val="left" w:pos="6750"/>
        </w:tabs>
      </w:pPr>
      <w:r>
        <w:t>Основанием для приостановления  рассмотрении обращения заявления.</w:t>
      </w:r>
    </w:p>
    <w:p w:rsidR="00D05E76" w:rsidRDefault="00D05E76" w:rsidP="00D05E76">
      <w:pPr>
        <w:tabs>
          <w:tab w:val="left" w:pos="990"/>
          <w:tab w:val="left" w:pos="6750"/>
        </w:tabs>
      </w:pPr>
      <w:r>
        <w:t>5.7 По результатам рассмотрения жалобы администрация принимает одно из следующих решений:</w:t>
      </w:r>
    </w:p>
    <w:p w:rsidR="00D05E76" w:rsidRDefault="00D05E76" w:rsidP="00D05E76">
      <w:pPr>
        <w:numPr>
          <w:ilvl w:val="0"/>
          <w:numId w:val="1"/>
        </w:numPr>
        <w:tabs>
          <w:tab w:val="left" w:pos="990"/>
          <w:tab w:val="left" w:pos="6750"/>
        </w:tabs>
        <w:autoSpaceDE/>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05E76" w:rsidRDefault="00D05E76" w:rsidP="00D05E76">
      <w:pPr>
        <w:tabs>
          <w:tab w:val="left" w:pos="990"/>
          <w:tab w:val="left" w:pos="6750"/>
        </w:tabs>
      </w:pPr>
    </w:p>
    <w:p w:rsidR="00D05E76" w:rsidRDefault="00D05E76" w:rsidP="00D05E76">
      <w:pPr>
        <w:numPr>
          <w:ilvl w:val="0"/>
          <w:numId w:val="1"/>
        </w:numPr>
        <w:tabs>
          <w:tab w:val="left" w:pos="990"/>
          <w:tab w:val="left" w:pos="6750"/>
        </w:tabs>
        <w:autoSpaceDE/>
      </w:pPr>
      <w:r>
        <w:t>Отказывает в удовлетворении жалобы;</w:t>
      </w:r>
    </w:p>
    <w:p w:rsidR="00D05E76" w:rsidRDefault="00D05E76" w:rsidP="00D05E76">
      <w:pPr>
        <w:tabs>
          <w:tab w:val="left" w:pos="990"/>
          <w:tab w:val="left" w:pos="6750"/>
        </w:tabs>
      </w:pPr>
    </w:p>
    <w:p w:rsidR="00D05E76" w:rsidRDefault="00D05E76" w:rsidP="00D05E76">
      <w:pPr>
        <w:tabs>
          <w:tab w:val="left" w:pos="990"/>
          <w:tab w:val="left" w:pos="6750"/>
        </w:tabs>
      </w:pPr>
      <w:r>
        <w:t xml:space="preserve">  5.8 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E76" w:rsidRDefault="00D05E76" w:rsidP="00D05E76">
      <w:pPr>
        <w:tabs>
          <w:tab w:val="left" w:pos="990"/>
          <w:tab w:val="left" w:pos="6750"/>
        </w:tabs>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05E76" w:rsidRDefault="00D05E76" w:rsidP="00D05E76">
      <w:pPr>
        <w:tabs>
          <w:tab w:val="left" w:pos="990"/>
          <w:tab w:val="left" w:pos="6750"/>
        </w:tabs>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D05E76" w:rsidRDefault="00D05E76" w:rsidP="00D05E76">
      <w:pPr>
        <w:tabs>
          <w:tab w:val="left" w:pos="990"/>
          <w:tab w:val="left" w:pos="6750"/>
        </w:tabs>
      </w:pPr>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05E76" w:rsidRDefault="00D05E76" w:rsidP="00D05E76">
      <w:pPr>
        <w:tabs>
          <w:tab w:val="left" w:pos="990"/>
          <w:tab w:val="left" w:pos="6750"/>
        </w:tabs>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05E76" w:rsidRDefault="00D05E76" w:rsidP="00D05E76">
      <w:pPr>
        <w:tabs>
          <w:tab w:val="left" w:pos="990"/>
          <w:tab w:val="left" w:pos="6750"/>
        </w:tabs>
      </w:pPr>
      <w:r>
        <w:lastRenderedPageBreak/>
        <w:t>2. Данное постановление разместить на официальном сайте администрации Климовского района.</w:t>
      </w:r>
    </w:p>
    <w:p w:rsidR="00D05E76" w:rsidRDefault="00D05E76" w:rsidP="00D05E76">
      <w:pPr>
        <w:tabs>
          <w:tab w:val="left" w:pos="990"/>
          <w:tab w:val="left" w:pos="6750"/>
        </w:tabs>
      </w:pPr>
      <w:r>
        <w:t xml:space="preserve"> 3.Контроль за исполнением данного постановления возложить на главу поселения.</w:t>
      </w:r>
    </w:p>
    <w:p w:rsidR="00D05E76" w:rsidRDefault="00D05E76" w:rsidP="00D05E76">
      <w:pPr>
        <w:tabs>
          <w:tab w:val="left" w:pos="990"/>
          <w:tab w:val="left" w:pos="6750"/>
        </w:tabs>
      </w:pPr>
    </w:p>
    <w:p w:rsidR="00D05E76" w:rsidRDefault="00D05E76" w:rsidP="00D05E76">
      <w:pPr>
        <w:tabs>
          <w:tab w:val="left" w:pos="990"/>
          <w:tab w:val="left" w:pos="6750"/>
        </w:tabs>
      </w:pPr>
    </w:p>
    <w:p w:rsidR="00D05E76" w:rsidRDefault="00D05E76" w:rsidP="00D05E76">
      <w:pPr>
        <w:tabs>
          <w:tab w:val="left" w:pos="990"/>
          <w:tab w:val="left" w:pos="6750"/>
        </w:tabs>
      </w:pPr>
    </w:p>
    <w:p w:rsidR="00D05E76" w:rsidRDefault="00D05E76" w:rsidP="00D05E76">
      <w:pPr>
        <w:tabs>
          <w:tab w:val="left" w:pos="990"/>
          <w:tab w:val="left" w:pos="6750"/>
        </w:tabs>
      </w:pPr>
    </w:p>
    <w:p w:rsidR="00D05E76" w:rsidRDefault="00D05E76" w:rsidP="00D05E76">
      <w:pPr>
        <w:tabs>
          <w:tab w:val="left" w:pos="990"/>
          <w:tab w:val="left" w:pos="6750"/>
        </w:tabs>
      </w:pPr>
    </w:p>
    <w:p w:rsidR="00D05E76" w:rsidRDefault="00D05E76" w:rsidP="00D05E76">
      <w:pPr>
        <w:tabs>
          <w:tab w:val="left" w:pos="990"/>
          <w:tab w:val="left" w:pos="6750"/>
        </w:tabs>
      </w:pPr>
    </w:p>
    <w:p w:rsidR="00D05E76" w:rsidRDefault="00D05E76" w:rsidP="00D05E76">
      <w:pPr>
        <w:tabs>
          <w:tab w:val="left" w:pos="990"/>
          <w:tab w:val="left" w:pos="6750"/>
        </w:tabs>
      </w:pPr>
      <w:r>
        <w:t xml:space="preserve">               И.о. Главы  Истопского</w:t>
      </w:r>
      <w:r>
        <w:tab/>
        <w:t>О.В.Кленовая</w:t>
      </w:r>
    </w:p>
    <w:p w:rsidR="00D05E76" w:rsidRDefault="00D05E76" w:rsidP="00D05E76">
      <w:pPr>
        <w:tabs>
          <w:tab w:val="left" w:pos="990"/>
        </w:tabs>
      </w:pPr>
      <w:r>
        <w:t xml:space="preserve">                сельского поселения:</w:t>
      </w:r>
    </w:p>
    <w:p w:rsidR="00D05E76" w:rsidRDefault="00D05E76" w:rsidP="00D05E76">
      <w:pPr>
        <w:rPr>
          <w:sz w:val="26"/>
          <w:szCs w:val="26"/>
        </w:rPr>
      </w:pPr>
    </w:p>
    <w:p w:rsidR="00D05E76" w:rsidRDefault="00D05E76" w:rsidP="00D05E76">
      <w:pPr>
        <w:rPr>
          <w:sz w:val="26"/>
          <w:szCs w:val="26"/>
        </w:rPr>
      </w:pPr>
    </w:p>
    <w:p w:rsidR="00D05E76" w:rsidRDefault="00D05E76" w:rsidP="00D05E76">
      <w:pPr>
        <w:ind w:firstLine="180"/>
      </w:pPr>
    </w:p>
    <w:p w:rsidR="00D05E76" w:rsidRDefault="00D05E76" w:rsidP="00D05E76">
      <w:pPr>
        <w:ind w:firstLine="708"/>
        <w:jc w:val="both"/>
      </w:pPr>
    </w:p>
    <w:p w:rsidR="00D05E76" w:rsidRDefault="00D05E76" w:rsidP="00D05E76">
      <w:pPr>
        <w:ind w:firstLine="708"/>
      </w:pPr>
    </w:p>
    <w:p w:rsidR="00D05E76" w:rsidRDefault="00D05E76" w:rsidP="00D05E76">
      <w:pPr>
        <w:ind w:firstLine="708"/>
      </w:pPr>
    </w:p>
    <w:p w:rsidR="00D05E76" w:rsidRDefault="00D05E76" w:rsidP="00D05E76">
      <w:pPr>
        <w:ind w:firstLine="708"/>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b/>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rPr>
          <w:color w:val="000000"/>
          <w:sz w:val="26"/>
          <w:szCs w:val="26"/>
        </w:rPr>
      </w:pPr>
    </w:p>
    <w:p w:rsidR="00D05E76" w:rsidRDefault="00D05E76" w:rsidP="00D05E76">
      <w:pPr>
        <w:jc w:val="center"/>
      </w:pPr>
      <w:r>
        <w:rPr>
          <w:color w:val="000000"/>
          <w:sz w:val="26"/>
          <w:szCs w:val="26"/>
        </w:rPr>
        <w:t xml:space="preserve">                                                                                            </w:t>
      </w:r>
      <w:r>
        <w:t>Приложение №1</w:t>
      </w:r>
    </w:p>
    <w:p w:rsidR="00D05E76" w:rsidRDefault="00D05E76" w:rsidP="00D05E76">
      <w:pPr>
        <w:ind w:left="5812" w:right="-545"/>
        <w:jc w:val="center"/>
      </w:pPr>
      <w:r>
        <w:t>к постановлению Истопской сельской администрации Климовского района</w:t>
      </w:r>
    </w:p>
    <w:p w:rsidR="00D05E76" w:rsidRDefault="00D05E76" w:rsidP="00D05E76">
      <w:pPr>
        <w:ind w:left="5812" w:right="-545"/>
        <w:jc w:val="center"/>
      </w:pPr>
      <w:r>
        <w:t xml:space="preserve"> № 77 от 07.08.2014 года.</w:t>
      </w:r>
    </w:p>
    <w:p w:rsidR="00D05E76" w:rsidRDefault="00D05E76" w:rsidP="00D05E76">
      <w:pPr>
        <w:ind w:left="5387"/>
        <w:jc w:val="center"/>
      </w:pPr>
    </w:p>
    <w:p w:rsidR="00D05E76" w:rsidRDefault="00D05E76" w:rsidP="00D05E76">
      <w:pPr>
        <w:pStyle w:val="ConsPlusTitle"/>
        <w:widowControl/>
        <w:jc w:val="center"/>
        <w:rPr>
          <w:rFonts w:ascii="Times New Roman" w:hAnsi="Times New Roman"/>
          <w:sz w:val="28"/>
          <w:szCs w:val="28"/>
        </w:rPr>
      </w:pPr>
    </w:p>
    <w:p w:rsidR="00D05E76" w:rsidRDefault="00D05E76" w:rsidP="00D05E76">
      <w:pPr>
        <w:pStyle w:val="ConsPlusTitle"/>
        <w:widowControl/>
        <w:jc w:val="center"/>
        <w:rPr>
          <w:rFonts w:ascii="Times New Roman" w:hAnsi="Times New Roman"/>
          <w:sz w:val="28"/>
          <w:szCs w:val="28"/>
        </w:rPr>
      </w:pPr>
    </w:p>
    <w:p w:rsidR="00D05E76" w:rsidRDefault="00D05E76" w:rsidP="00D05E76">
      <w:pPr>
        <w:pStyle w:val="ConsPlusTitle"/>
        <w:widowControl/>
        <w:jc w:val="center"/>
        <w:rPr>
          <w:rFonts w:ascii="Times New Roman" w:hAnsi="Times New Roman"/>
          <w:b w:val="0"/>
          <w:sz w:val="28"/>
          <w:szCs w:val="28"/>
        </w:rPr>
      </w:pPr>
      <w:r>
        <w:rPr>
          <w:rFonts w:ascii="Times New Roman" w:hAnsi="Times New Roman"/>
          <w:b w:val="0"/>
          <w:sz w:val="28"/>
          <w:szCs w:val="28"/>
        </w:rPr>
        <w:lastRenderedPageBreak/>
        <w:t>АДМИНИСТРАТИВНЫЙ  РЕГЛАМЕНТ</w:t>
      </w:r>
    </w:p>
    <w:p w:rsidR="00D05E76" w:rsidRDefault="00D05E76" w:rsidP="00D05E7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 Истопского сельского поселения по исполнению муниципальной функции «Рассмотрение обращений граждан в администрации Истопского сельского поселения»</w:t>
      </w:r>
    </w:p>
    <w:p w:rsidR="00D05E76" w:rsidRDefault="00D05E76" w:rsidP="00D05E76">
      <w:pPr>
        <w:pStyle w:val="ConsPlusTitle"/>
        <w:widowControl/>
        <w:jc w:val="center"/>
        <w:rPr>
          <w:rFonts w:ascii="Times New Roman" w:hAnsi="Times New Roman" w:cs="Times New Roman"/>
          <w:b w:val="0"/>
          <w:sz w:val="26"/>
        </w:rPr>
      </w:pPr>
    </w:p>
    <w:p w:rsidR="00D05E76" w:rsidRDefault="00D05E76" w:rsidP="00D05E76">
      <w:pPr>
        <w:pStyle w:val="ConsPlusTitle"/>
        <w:widowControl/>
        <w:jc w:val="center"/>
        <w:rPr>
          <w:rFonts w:ascii="Times New Roman" w:hAnsi="Times New Roman"/>
          <w:b w:val="0"/>
          <w:sz w:val="26"/>
        </w:rPr>
      </w:pPr>
      <w:r>
        <w:rPr>
          <w:rFonts w:ascii="Times New Roman" w:hAnsi="Times New Roman"/>
          <w:b w:val="0"/>
          <w:sz w:val="26"/>
        </w:rPr>
        <w:t>I. Общие положения</w:t>
      </w:r>
    </w:p>
    <w:p w:rsidR="00D05E76" w:rsidRDefault="00D05E76" w:rsidP="00D05E76">
      <w:pPr>
        <w:pStyle w:val="ConsPlusNormal"/>
        <w:widowControl/>
        <w:ind w:firstLine="540"/>
        <w:jc w:val="both"/>
        <w:rPr>
          <w:rFonts w:ascii="Times New Roman" w:hAnsi="Times New Roman"/>
          <w:sz w:val="26"/>
        </w:rPr>
      </w:pP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1.1. Наименование муниципальной функции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 Административный регламент администрации Истопского сельского поселения по исполнению муниципальной функции «Рассмотрение обращений граждан в администрации Истопского сельского поселения» (далее - Административный регламент),   разработан в целях повышения качества рассмотрения обращений  граждан в администрации Истопского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Истопского  сельского поселения.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1.2. Наименование органа муниципального образования поселения участвующего в исполнении муниципальной функции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Рассмотрение обращений граждан осуществляется главой Истопского сельского поселения – администрации, иными уполномоченными должностными лицами Истопской  сельской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Учёт обращений граждан и справочную работу по обращению граждан ведёт специалист администрации по делопроизводству.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1.3. Цели разработки административного регламента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Административный регламент администрации Истопского сельского поселения по исполнению муниципальной функции разработан в целях повышения качества рассмотрения обращений  граждан в администрации Истопского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Истопского сельского поселения. </w:t>
      </w:r>
    </w:p>
    <w:p w:rsidR="00D05E76" w:rsidRDefault="00D05E76" w:rsidP="00D05E76">
      <w:pPr>
        <w:pStyle w:val="ConsPlusNormal"/>
        <w:widowControl/>
        <w:ind w:firstLine="709"/>
        <w:jc w:val="both"/>
        <w:rPr>
          <w:rFonts w:ascii="Times New Roman" w:hAnsi="Times New Roman"/>
          <w:sz w:val="26"/>
        </w:rPr>
      </w:pPr>
      <w:r>
        <w:rPr>
          <w:rFonts w:ascii="Times New Roman" w:hAnsi="Times New Roman"/>
          <w:sz w:val="26"/>
        </w:rPr>
        <w:t>1.4. Нормативные правовые акты, являющиеся основанием для разработки административного регламента</w:t>
      </w:r>
    </w:p>
    <w:p w:rsidR="00D05E76" w:rsidRDefault="00D05E76" w:rsidP="00D05E76">
      <w:pPr>
        <w:pStyle w:val="ConsPlusNormal"/>
        <w:widowControl/>
        <w:ind w:firstLine="709"/>
        <w:jc w:val="both"/>
        <w:rPr>
          <w:rFonts w:ascii="Times New Roman" w:hAnsi="Times New Roman"/>
          <w:sz w:val="26"/>
        </w:rPr>
      </w:pPr>
      <w:r>
        <w:rPr>
          <w:rFonts w:ascii="Times New Roman" w:hAnsi="Times New Roman"/>
          <w:sz w:val="26"/>
        </w:rPr>
        <w:t xml:space="preserve">Рассмотрение обращений граждан в администрации Истопского  сельского поселения (далее – Администрация) осуществляется в соответствии с: Конституцией Российской Федерации,  </w:t>
      </w:r>
      <w:r>
        <w:rPr>
          <w:rFonts w:ascii="Times New Roman" w:hAnsi="Times New Roman"/>
          <w:sz w:val="26"/>
          <w:szCs w:val="26"/>
        </w:rPr>
        <w:t>Федеральным законом от 02.05.2006 № 59-ФЗ «О порядке рассмотрения обращений граждан Российской Федерации», Федеральным законом от 06.10.2003</w:t>
      </w:r>
      <w:r>
        <w:rPr>
          <w:rFonts w:ascii="Times New Roman" w:hAnsi="Times New Roman"/>
          <w:sz w:val="26"/>
        </w:rPr>
        <w:t xml:space="preserve"> № 131-ФЗ «Об общих принципах организации местного самоуправления в Российской Федерации», </w:t>
      </w:r>
      <w:r>
        <w:rPr>
          <w:rFonts w:ascii="Times New Roman" w:hAnsi="Times New Roman"/>
          <w:spacing w:val="-8"/>
          <w:sz w:val="26"/>
        </w:rPr>
        <w:t xml:space="preserve">Уставом Истопского  сельского поселения Климовского муниципального района, </w:t>
      </w:r>
      <w:r>
        <w:rPr>
          <w:rFonts w:ascii="Times New Roman" w:hAnsi="Times New Roman"/>
          <w:sz w:val="26"/>
        </w:rPr>
        <w:t>настоящим административным регламентом.</w:t>
      </w:r>
    </w:p>
    <w:p w:rsidR="00D05E76" w:rsidRDefault="00D05E76" w:rsidP="00D05E76">
      <w:pPr>
        <w:pStyle w:val="ConsPlusNormal"/>
        <w:widowControl/>
        <w:ind w:firstLine="0"/>
        <w:jc w:val="both"/>
        <w:rPr>
          <w:rFonts w:ascii="Times New Roman" w:hAnsi="Times New Roman"/>
          <w:sz w:val="26"/>
        </w:rPr>
      </w:pP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1.5.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Брянской области.</w:t>
      </w:r>
    </w:p>
    <w:p w:rsidR="00D05E76" w:rsidRDefault="00D05E76" w:rsidP="00D05E76">
      <w:pPr>
        <w:adjustRightInd w:val="0"/>
        <w:ind w:firstLine="708"/>
        <w:jc w:val="both"/>
        <w:rPr>
          <w:sz w:val="26"/>
        </w:rPr>
      </w:pPr>
      <w:r>
        <w:rPr>
          <w:sz w:val="26"/>
        </w:rPr>
        <w:t>1.6. Муниципальная функция исполняется в отношении:</w:t>
      </w:r>
    </w:p>
    <w:p w:rsidR="00D05E76" w:rsidRDefault="00D05E76" w:rsidP="00D05E76">
      <w:pPr>
        <w:adjustRightInd w:val="0"/>
        <w:ind w:firstLine="708"/>
        <w:jc w:val="both"/>
        <w:rPr>
          <w:sz w:val="26"/>
        </w:rPr>
      </w:pPr>
      <w:r>
        <w:rPr>
          <w:sz w:val="26"/>
        </w:rPr>
        <w:t>- граждан Российской Федерации, иностранных граждан и лиц без гражданства, за исключением случаев, установленных Федеральным законом 02.05.2006 года № 59-ФЗ «О порядке рассмотрения обращений граждан  Российской Федерации»;</w:t>
      </w:r>
    </w:p>
    <w:p w:rsidR="00D05E76" w:rsidRDefault="00D05E76" w:rsidP="00D05E76">
      <w:pPr>
        <w:adjustRightInd w:val="0"/>
        <w:ind w:firstLine="708"/>
        <w:jc w:val="both"/>
        <w:rPr>
          <w:sz w:val="26"/>
        </w:rPr>
      </w:pPr>
      <w:r>
        <w:rPr>
          <w:sz w:val="26"/>
        </w:rPr>
        <w:lastRenderedPageBreak/>
        <w:t>- От имени граждан могут выступать их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 (далее – представители граждан).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Граждане имеют право обращаться лично, а также направлять индивидуальные и коллективные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1.7. Рассмотрение обращений граждан включает рассмотрение письменных обращений граждан и устных обращений граждан, поступивших в ходе личного приема. Последовательность действий по исполнению муниципальной функции отражена в блок-схеме (приложение № 1 к Административному регламенту).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1.8. Результатом исполнения функции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1.9. 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1.10. </w:t>
      </w:r>
      <w:r>
        <w:rPr>
          <w:rFonts w:ascii="Times New Roman" w:hAnsi="Times New Roman"/>
          <w:sz w:val="26"/>
          <w:szCs w:val="26"/>
        </w:rPr>
        <w:t>Исполнение данной муниципальной функции осуществляется на безвозмездной основе (бесплатно).</w:t>
      </w: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pStyle w:val="ConsPlusNormal"/>
        <w:widowControl/>
        <w:spacing w:line="240" w:lineRule="exact"/>
        <w:ind w:firstLine="0"/>
        <w:jc w:val="center"/>
        <w:outlineLvl w:val="1"/>
        <w:rPr>
          <w:rFonts w:ascii="Times New Roman" w:hAnsi="Times New Roman"/>
          <w:sz w:val="28"/>
          <w:szCs w:val="28"/>
        </w:rPr>
      </w:pPr>
      <w:r>
        <w:rPr>
          <w:rFonts w:ascii="Times New Roman" w:hAnsi="Times New Roman"/>
          <w:sz w:val="28"/>
          <w:szCs w:val="28"/>
        </w:rPr>
        <w:t>II. Требования к порядку исполнения муниципальной функции</w:t>
      </w:r>
    </w:p>
    <w:p w:rsidR="00D05E76" w:rsidRDefault="00D05E76" w:rsidP="00D05E76">
      <w:pPr>
        <w:pStyle w:val="ConsPlusNormal"/>
        <w:widowControl/>
        <w:spacing w:line="240" w:lineRule="exact"/>
        <w:ind w:firstLine="0"/>
        <w:jc w:val="center"/>
        <w:outlineLvl w:val="1"/>
        <w:rPr>
          <w:rFonts w:ascii="Times New Roman" w:hAnsi="Times New Roman"/>
          <w:sz w:val="26"/>
        </w:rPr>
      </w:pPr>
    </w:p>
    <w:p w:rsidR="00D05E76" w:rsidRDefault="00D05E76" w:rsidP="00D05E76">
      <w:pPr>
        <w:pStyle w:val="ConsPlusNormal"/>
        <w:widowControl/>
        <w:spacing w:line="240" w:lineRule="exact"/>
        <w:ind w:firstLine="0"/>
        <w:jc w:val="both"/>
        <w:rPr>
          <w:rFonts w:ascii="Times New Roman" w:hAnsi="Times New Roman"/>
          <w:sz w:val="26"/>
        </w:rPr>
      </w:pPr>
      <w:r>
        <w:rPr>
          <w:rFonts w:ascii="Times New Roman" w:hAnsi="Times New Roman"/>
          <w:sz w:val="26"/>
        </w:rPr>
        <w:tab/>
        <w:t>2.1. Порядок информирования об исполнении функции по рассмотрению обращений граждан:</w:t>
      </w:r>
    </w:p>
    <w:p w:rsidR="00D05E76" w:rsidRDefault="00D05E76" w:rsidP="00D05E76">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2.1.1.  Информация о месте нахождения, графике работы, номерах телефонов для справок (консультаций)  Администрации Истопского  сельского поселения и уполномоченного должностного лица Администрации, непосредственно предоставляющего муниципальную услугу,  размещается:</w:t>
      </w:r>
    </w:p>
    <w:p w:rsidR="00D05E76" w:rsidRDefault="00D05E76" w:rsidP="00D05E76">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непосредственно в местах предоставления услуги;</w:t>
      </w:r>
    </w:p>
    <w:p w:rsidR="00D05E76" w:rsidRDefault="00D05E76" w:rsidP="00D05E76">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в средствах массовой информации;</w:t>
      </w:r>
    </w:p>
    <w:p w:rsidR="00D05E76" w:rsidRDefault="00D05E76" w:rsidP="00D05E76">
      <w:pPr>
        <w:jc w:val="both"/>
        <w:rPr>
          <w:sz w:val="26"/>
          <w:szCs w:val="26"/>
        </w:rPr>
      </w:pPr>
      <w:r>
        <w:rPr>
          <w:sz w:val="26"/>
          <w:szCs w:val="26"/>
        </w:rPr>
        <w:t xml:space="preserve">          2.1.2. Предоставление муниципальной услуги осуществляется по адресу: Брянская область, Климовский район, с. Истопки, ул.Октябрьская, д.21.</w:t>
      </w:r>
    </w:p>
    <w:p w:rsidR="00D05E76" w:rsidRDefault="00D05E76" w:rsidP="00D05E76">
      <w:pPr>
        <w:ind w:firstLine="720"/>
        <w:jc w:val="both"/>
        <w:rPr>
          <w:sz w:val="26"/>
          <w:szCs w:val="26"/>
        </w:rPr>
      </w:pPr>
      <w:r>
        <w:rPr>
          <w:sz w:val="26"/>
          <w:szCs w:val="26"/>
        </w:rPr>
        <w:t>График работы Истопской сельской администрации:</w:t>
      </w:r>
    </w:p>
    <w:tbl>
      <w:tblPr>
        <w:tblW w:w="0" w:type="auto"/>
        <w:tblInd w:w="108" w:type="dxa"/>
        <w:tblLayout w:type="fixed"/>
        <w:tblLook w:val="04A0"/>
      </w:tblPr>
      <w:tblGrid>
        <w:gridCol w:w="3957"/>
        <w:gridCol w:w="4983"/>
      </w:tblGrid>
      <w:tr w:rsidR="00D05E76" w:rsidTr="00D05E76">
        <w:trPr>
          <w:trHeight w:val="108"/>
        </w:trPr>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9.00-17.20 (перерыв 13.00-14.00)</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9.00 – 17.20 (перерыв 13.00-14.00)</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9.00 – 17.20 (перерыв 13.00-14.00)</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9.00 -17.20 (перерыв 13.00-14.00)</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9.00-17.00 (перерыв 13.00-14.00)</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Суббота</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 xml:space="preserve">Выходной день </w:t>
            </w:r>
          </w:p>
        </w:tc>
      </w:tr>
      <w:tr w:rsidR="00D05E76" w:rsidTr="00D05E76">
        <w:tc>
          <w:tcPr>
            <w:tcW w:w="3957" w:type="dxa"/>
            <w:tcBorders>
              <w:top w:val="single" w:sz="4" w:space="0" w:color="000000"/>
              <w:left w:val="single" w:sz="4" w:space="0" w:color="000000"/>
              <w:bottom w:val="single" w:sz="4" w:space="0" w:color="000000"/>
              <w:right w:val="nil"/>
            </w:tcBorders>
            <w:hideMark/>
          </w:tcPr>
          <w:p w:rsidR="00D05E76" w:rsidRDefault="00D05E76">
            <w:pPr>
              <w:snapToGrid w:val="0"/>
              <w:ind w:firstLine="709"/>
              <w:rPr>
                <w:sz w:val="26"/>
                <w:szCs w:val="26"/>
              </w:rPr>
            </w:pPr>
            <w:r>
              <w:rPr>
                <w:sz w:val="26"/>
                <w:szCs w:val="26"/>
              </w:rPr>
              <w:t>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D05E76" w:rsidRDefault="00D05E76">
            <w:pPr>
              <w:snapToGrid w:val="0"/>
              <w:rPr>
                <w:sz w:val="26"/>
                <w:szCs w:val="26"/>
              </w:rPr>
            </w:pPr>
            <w:r>
              <w:rPr>
                <w:sz w:val="26"/>
                <w:szCs w:val="26"/>
              </w:rPr>
              <w:t>выходной день.</w:t>
            </w:r>
          </w:p>
        </w:tc>
      </w:tr>
    </w:tbl>
    <w:p w:rsidR="00D05E76" w:rsidRDefault="00D05E76" w:rsidP="00D05E76">
      <w:pPr>
        <w:pStyle w:val="ConsPlusNormal"/>
        <w:widowControl/>
        <w:spacing w:before="120"/>
        <w:jc w:val="both"/>
        <w:rPr>
          <w:rFonts w:ascii="Times New Roman" w:hAnsi="Times New Roman" w:cs="Times New Roman"/>
          <w:sz w:val="26"/>
          <w:szCs w:val="26"/>
        </w:rPr>
      </w:pPr>
      <w:r>
        <w:rPr>
          <w:rFonts w:ascii="Times New Roman" w:hAnsi="Times New Roman" w:cs="Times New Roman"/>
          <w:sz w:val="26"/>
          <w:szCs w:val="26"/>
        </w:rPr>
        <w:t>2.1.3. Справочные телефоны:</w:t>
      </w:r>
    </w:p>
    <w:p w:rsidR="00D05E76" w:rsidRDefault="00D05E76" w:rsidP="00D05E76">
      <w:pPr>
        <w:pStyle w:val="ConsPlusNormal"/>
        <w:widowControl/>
        <w:spacing w:before="120"/>
        <w:jc w:val="both"/>
        <w:rPr>
          <w:rFonts w:ascii="Times New Roman" w:hAnsi="Times New Roman" w:cs="Times New Roman"/>
          <w:sz w:val="26"/>
          <w:szCs w:val="26"/>
        </w:rPr>
      </w:pPr>
      <w:r>
        <w:rPr>
          <w:rFonts w:ascii="Times New Roman" w:hAnsi="Times New Roman" w:cs="Times New Roman"/>
          <w:sz w:val="26"/>
          <w:szCs w:val="26"/>
        </w:rPr>
        <w:t>Телефон  специалиста, предоставляющего услугу: 8 (48347) 5-29-74</w:t>
      </w:r>
    </w:p>
    <w:p w:rsidR="00D05E76" w:rsidRDefault="00D05E76" w:rsidP="00D05E76">
      <w:pPr>
        <w:pStyle w:val="ConsPlusNormal"/>
        <w:widowControl/>
        <w:spacing w:line="240" w:lineRule="exact"/>
        <w:ind w:firstLine="0"/>
        <w:jc w:val="both"/>
        <w:rPr>
          <w:rFonts w:ascii="Times New Roman" w:hAnsi="Times New Roman"/>
          <w:sz w:val="26"/>
          <w:szCs w:val="26"/>
        </w:rPr>
      </w:pPr>
    </w:p>
    <w:p w:rsidR="00D05E76" w:rsidRDefault="00D05E76" w:rsidP="00D05E76">
      <w:pPr>
        <w:ind w:firstLine="708"/>
        <w:rPr>
          <w:sz w:val="26"/>
          <w:szCs w:val="26"/>
        </w:rPr>
      </w:pPr>
      <w:r>
        <w:rPr>
          <w:sz w:val="26"/>
          <w:szCs w:val="26"/>
        </w:rPr>
        <w:t>2.2. Информация о порядке исполнения муниципальной функции предоставляется с использованием:</w:t>
      </w:r>
    </w:p>
    <w:p w:rsidR="00D05E76" w:rsidRDefault="00D05E76" w:rsidP="00D05E76">
      <w:pPr>
        <w:rPr>
          <w:sz w:val="26"/>
          <w:szCs w:val="26"/>
        </w:rPr>
      </w:pPr>
      <w:r>
        <w:rPr>
          <w:sz w:val="26"/>
          <w:szCs w:val="26"/>
        </w:rPr>
        <w:t>-средств телефонной связи;</w:t>
      </w:r>
    </w:p>
    <w:p w:rsidR="00D05E76" w:rsidRDefault="00D05E76" w:rsidP="00D05E76">
      <w:pPr>
        <w:rPr>
          <w:sz w:val="26"/>
          <w:szCs w:val="26"/>
        </w:rPr>
      </w:pPr>
      <w:r>
        <w:rPr>
          <w:sz w:val="26"/>
          <w:szCs w:val="26"/>
        </w:rPr>
        <w:t>- средств почтовой связи;</w:t>
      </w:r>
    </w:p>
    <w:p w:rsidR="00D05E76" w:rsidRDefault="00D05E76" w:rsidP="00D05E76">
      <w:pPr>
        <w:rPr>
          <w:sz w:val="26"/>
          <w:szCs w:val="26"/>
        </w:rPr>
      </w:pPr>
      <w:r>
        <w:rPr>
          <w:sz w:val="26"/>
          <w:szCs w:val="26"/>
        </w:rPr>
        <w:t>- средств массовой информации;</w:t>
      </w:r>
    </w:p>
    <w:p w:rsidR="00D05E76" w:rsidRDefault="00D05E76" w:rsidP="00D05E76">
      <w:pPr>
        <w:rPr>
          <w:sz w:val="26"/>
          <w:szCs w:val="26"/>
        </w:rPr>
      </w:pPr>
      <w:r>
        <w:rPr>
          <w:sz w:val="26"/>
          <w:szCs w:val="26"/>
        </w:rPr>
        <w:t>- электронной почты;</w:t>
      </w:r>
    </w:p>
    <w:p w:rsidR="00D05E76" w:rsidRDefault="00D05E76" w:rsidP="00D05E76">
      <w:pPr>
        <w:rPr>
          <w:sz w:val="26"/>
          <w:szCs w:val="26"/>
        </w:rPr>
      </w:pPr>
      <w:r>
        <w:rPr>
          <w:sz w:val="26"/>
          <w:szCs w:val="26"/>
        </w:rPr>
        <w:lastRenderedPageBreak/>
        <w:t>-печатных информационных материалов;</w:t>
      </w:r>
    </w:p>
    <w:p w:rsidR="00D05E76" w:rsidRDefault="00D05E76" w:rsidP="00D05E76">
      <w:pPr>
        <w:rPr>
          <w:sz w:val="26"/>
          <w:szCs w:val="26"/>
        </w:rPr>
      </w:pPr>
      <w:r>
        <w:rPr>
          <w:sz w:val="26"/>
          <w:szCs w:val="26"/>
        </w:rPr>
        <w:t>- информационных стендов.</w:t>
      </w:r>
    </w:p>
    <w:p w:rsidR="00D05E76" w:rsidRDefault="00D05E76" w:rsidP="00D05E76">
      <w:pPr>
        <w:ind w:firstLine="708"/>
        <w:rPr>
          <w:sz w:val="26"/>
          <w:szCs w:val="26"/>
        </w:rPr>
      </w:pPr>
      <w:r>
        <w:rPr>
          <w:sz w:val="26"/>
          <w:szCs w:val="26"/>
        </w:rPr>
        <w:t>2.3. Граждане при обращении могут получить консультацию по телефону  8 (48347) 5-29-74. При ответах на телефонные звонки специалист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D05E76" w:rsidRDefault="00D05E76" w:rsidP="00D05E76">
      <w:pPr>
        <w:pStyle w:val="ConsPlusNormal"/>
        <w:widowControl/>
        <w:ind w:firstLine="540"/>
        <w:outlineLvl w:val="2"/>
        <w:rPr>
          <w:rFonts w:ascii="Times New Roman" w:hAnsi="Times New Roman"/>
          <w:sz w:val="26"/>
          <w:szCs w:val="26"/>
        </w:rPr>
      </w:pPr>
      <w:r>
        <w:rPr>
          <w:rFonts w:ascii="Times New Roman" w:hAnsi="Times New Roman"/>
          <w:sz w:val="26"/>
          <w:szCs w:val="26"/>
        </w:rPr>
        <w:t xml:space="preserve">  2.4.Предоставление справочной информации о ходе рассмотрения обращения</w:t>
      </w:r>
    </w:p>
    <w:p w:rsidR="00D05E76" w:rsidRDefault="00D05E76" w:rsidP="00D05E76">
      <w:pPr>
        <w:pStyle w:val="ConsPlusNormal"/>
        <w:widowControl/>
        <w:ind w:firstLine="0"/>
        <w:jc w:val="both"/>
        <w:rPr>
          <w:rFonts w:ascii="Times New Roman" w:hAnsi="Times New Roman"/>
          <w:sz w:val="26"/>
        </w:rPr>
      </w:pPr>
      <w:r>
        <w:rPr>
          <w:rFonts w:ascii="Times New Roman" w:hAnsi="Times New Roman"/>
          <w:sz w:val="26"/>
          <w:szCs w:val="26"/>
        </w:rPr>
        <w:t xml:space="preserve">          2.4.1. Заявитель имеет право знакомиться с документами и материалами</w:t>
      </w:r>
      <w:r>
        <w:rPr>
          <w:rFonts w:ascii="Times New Roman" w:hAnsi="Times New Roman"/>
          <w:sz w:val="26"/>
        </w:rPr>
        <w:t>,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2.5. Справки предоставляются по следующим вопросам:</w:t>
      </w:r>
    </w:p>
    <w:p w:rsidR="00D05E76" w:rsidRDefault="00D05E76" w:rsidP="00D05E76">
      <w:pPr>
        <w:pStyle w:val="ConsPlusNormal"/>
        <w:widowControl/>
        <w:ind w:firstLine="708"/>
        <w:jc w:val="both"/>
        <w:rPr>
          <w:rFonts w:ascii="Times New Roman" w:hAnsi="Times New Roman"/>
          <w:spacing w:val="-10"/>
          <w:sz w:val="26"/>
        </w:rPr>
      </w:pPr>
      <w:r>
        <w:rPr>
          <w:rFonts w:ascii="Times New Roman" w:hAnsi="Times New Roman"/>
          <w:spacing w:val="-10"/>
          <w:sz w:val="26"/>
        </w:rPr>
        <w:t>- о получении обращения и направлении его на рассмотрение в уполномоченный орган;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об отказе в рассмотрении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о продлении срока рассмотрения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о результатах рассмотрения обращения.</w:t>
      </w:r>
    </w:p>
    <w:p w:rsidR="00D05E76" w:rsidRDefault="00D05E76" w:rsidP="00D05E76">
      <w:pPr>
        <w:pStyle w:val="ConsPlusNormal"/>
        <w:widowControl/>
        <w:ind w:firstLine="708"/>
        <w:jc w:val="both"/>
        <w:rPr>
          <w:rFonts w:ascii="Times New Roman" w:hAnsi="Times New Roman"/>
          <w:spacing w:val="-14"/>
          <w:sz w:val="26"/>
          <w:szCs w:val="26"/>
        </w:rPr>
      </w:pPr>
      <w:r>
        <w:rPr>
          <w:rFonts w:ascii="Times New Roman" w:hAnsi="Times New Roman"/>
          <w:sz w:val="26"/>
        </w:rPr>
        <w:t xml:space="preserve">2.6. Телефонные звонки от заявителей по вопросу получения справки об исполнении функции по рассмотрению обращений граждан принимаются ежедневно </w:t>
      </w:r>
      <w:r>
        <w:rPr>
          <w:rFonts w:ascii="Times New Roman" w:hAnsi="Times New Roman"/>
          <w:spacing w:val="-14"/>
          <w:sz w:val="26"/>
          <w:szCs w:val="26"/>
        </w:rPr>
        <w:t>с 9.00 до 17.00,  кроме выходных и праздничных дней,  в предпраздничный день - с 9.00 до 13.00.</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2.7. При получении запроса по телефону специалист:</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называет наименование органа, в который позвонил гражданин;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представляется, назвав свою фамилию, имя, отчество;</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предлагает абоненту представиться;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выслушивает и уточняет при необходимости суть вопроса;</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вежливо, корректно и лаконично дает ответ по существу вопроса;</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к назначенному сроку специалист подготавливает ответ.</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2.7.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2.8.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должно быть  предложено обратиться к Главе администрации Истопского  сельского поселения  письменно.</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Истопского сельского поселения. </w:t>
      </w:r>
    </w:p>
    <w:p w:rsidR="00D05E76" w:rsidRDefault="00D05E76" w:rsidP="00D05E76">
      <w:pPr>
        <w:pStyle w:val="ConsPlusNormal"/>
        <w:widowControl/>
        <w:ind w:firstLine="0"/>
        <w:jc w:val="center"/>
        <w:outlineLvl w:val="2"/>
        <w:rPr>
          <w:rFonts w:ascii="Times New Roman" w:hAnsi="Times New Roman"/>
          <w:sz w:val="26"/>
        </w:rPr>
      </w:pPr>
      <w:r>
        <w:rPr>
          <w:rFonts w:ascii="Times New Roman" w:hAnsi="Times New Roman"/>
          <w:sz w:val="26"/>
        </w:rPr>
        <w:t>Срок исполнения функции по рассмотрению письменных обращений граждан</w:t>
      </w:r>
    </w:p>
    <w:p w:rsidR="00D05E76" w:rsidRDefault="00D05E76" w:rsidP="00D05E76">
      <w:pPr>
        <w:adjustRightInd w:val="0"/>
        <w:ind w:firstLine="708"/>
        <w:jc w:val="both"/>
        <w:rPr>
          <w:sz w:val="26"/>
        </w:rPr>
      </w:pPr>
      <w:r>
        <w:rPr>
          <w:sz w:val="26"/>
        </w:rPr>
        <w:t>2.9. Письменное обращение гражданина подлежит обязательной регистрации в течение трех дней с момента поступления в Администрацию.</w:t>
      </w:r>
    </w:p>
    <w:p w:rsidR="00D05E76" w:rsidRDefault="00D05E76" w:rsidP="00D05E76">
      <w:pPr>
        <w:adjustRightInd w:val="0"/>
        <w:ind w:firstLine="708"/>
        <w:jc w:val="both"/>
        <w:rPr>
          <w:sz w:val="26"/>
        </w:rPr>
      </w:pPr>
      <w:r>
        <w:rPr>
          <w:sz w:val="26"/>
        </w:rPr>
        <w:lastRenderedPageBreak/>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функции.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2.10.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5E76" w:rsidRDefault="00D05E76" w:rsidP="00D05E76">
      <w:pPr>
        <w:pStyle w:val="2"/>
        <w:ind w:firstLine="708"/>
      </w:pPr>
      <w:r>
        <w:t>2.11. Обращения граждан, направленные вышестоящими организациями в Администрацию с контролем исполнения, рассматриваются в сроки, установленные контролирующими органами или в сроки, установленные руководителем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D05E76" w:rsidRDefault="00D05E76" w:rsidP="00D05E76">
      <w:pPr>
        <w:pStyle w:val="ConsPlusNormal"/>
        <w:widowControl/>
        <w:ind w:firstLine="708"/>
        <w:jc w:val="center"/>
        <w:rPr>
          <w:rFonts w:ascii="Times New Roman" w:hAnsi="Times New Roman"/>
          <w:sz w:val="26"/>
        </w:rPr>
      </w:pPr>
      <w:r>
        <w:rPr>
          <w:rFonts w:ascii="Times New Roman" w:hAnsi="Times New Roman"/>
          <w:sz w:val="26"/>
        </w:rPr>
        <w:t>Продление срока рассмотрения обращений граждан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2.12.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руководителем Администрации, но не более чем на 30 дней, с обязательным уведомлением гражданина о продлении срока рассмотрения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2.13.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2.14.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D05E76" w:rsidRDefault="00D05E76" w:rsidP="00D05E76">
      <w:pPr>
        <w:pStyle w:val="ConsPlusNormal"/>
        <w:widowControl/>
        <w:ind w:firstLine="540"/>
        <w:jc w:val="center"/>
        <w:outlineLvl w:val="2"/>
        <w:rPr>
          <w:rFonts w:ascii="Times New Roman" w:hAnsi="Times New Roman"/>
          <w:sz w:val="26"/>
        </w:rPr>
      </w:pPr>
      <w:r>
        <w:rPr>
          <w:rFonts w:ascii="Times New Roman" w:hAnsi="Times New Roman"/>
          <w:sz w:val="26"/>
        </w:rPr>
        <w:t>Требования к письменному обращению граждан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2.15.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Pr>
          <w:rFonts w:ascii="Times New Roman" w:hAnsi="Times New Roman"/>
          <w:spacing w:val="-10"/>
          <w:sz w:val="26"/>
          <w:szCs w:val="26"/>
        </w:rPr>
        <w:t>которому должны быть направлены ответ или уведомление о переадресации обращения,</w:t>
      </w:r>
      <w:r>
        <w:rPr>
          <w:rFonts w:ascii="Times New Roman" w:hAnsi="Times New Roman"/>
          <w:sz w:val="26"/>
        </w:rPr>
        <w:t xml:space="preserve"> изложение сути предложения,  заявления или жалобы, личную подпись заявителя и дату.</w:t>
      </w:r>
    </w:p>
    <w:p w:rsidR="00D05E76" w:rsidRDefault="00D05E76" w:rsidP="00D05E76">
      <w:pPr>
        <w:pStyle w:val="ConsNormal"/>
        <w:widowControl/>
        <w:ind w:firstLine="0"/>
        <w:jc w:val="both"/>
        <w:rPr>
          <w:rFonts w:ascii="Times New Roman" w:hAnsi="Times New Roman"/>
          <w:sz w:val="26"/>
        </w:rPr>
      </w:pPr>
      <w:r>
        <w:rPr>
          <w:rFonts w:ascii="Times New Roman" w:hAnsi="Times New Roman"/>
          <w:sz w:val="26"/>
        </w:rPr>
        <w:tab/>
        <w:t>Если обращение направляется несколькими гражданами (группа), то указываются вышеперечисленные данные хотя бы одного из этих лиц.</w:t>
      </w:r>
    </w:p>
    <w:p w:rsidR="00D05E76" w:rsidRDefault="00D05E76" w:rsidP="00D05E76">
      <w:pPr>
        <w:pStyle w:val="ConsNormal"/>
        <w:widowControl/>
        <w:ind w:firstLine="0"/>
        <w:jc w:val="both"/>
        <w:rPr>
          <w:rFonts w:ascii="Times New Roman" w:hAnsi="Times New Roman"/>
          <w:sz w:val="26"/>
        </w:rPr>
      </w:pPr>
      <w:r>
        <w:rPr>
          <w:rFonts w:ascii="Times New Roman" w:hAnsi="Times New Roman"/>
          <w:sz w:val="26"/>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2.16.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   контактный телефон.</w:t>
      </w:r>
    </w:p>
    <w:p w:rsidR="00D05E76" w:rsidRDefault="00D05E76" w:rsidP="00D05E76">
      <w:pPr>
        <w:pStyle w:val="ConsPlusNormal"/>
        <w:widowControl/>
        <w:ind w:firstLine="708"/>
        <w:jc w:val="both"/>
        <w:outlineLvl w:val="2"/>
        <w:rPr>
          <w:rFonts w:ascii="Times New Roman" w:hAnsi="Times New Roman"/>
          <w:sz w:val="26"/>
          <w:szCs w:val="26"/>
        </w:rPr>
      </w:pPr>
      <w:r>
        <w:rPr>
          <w:rFonts w:ascii="Times New Roman" w:hAnsi="Times New Roman"/>
          <w:sz w:val="26"/>
          <w:szCs w:val="26"/>
        </w:rPr>
        <w:t>Требования к помещениям и местам, предназначенным для осуществления функции по рассмотрению обращений граждан</w:t>
      </w:r>
    </w:p>
    <w:p w:rsidR="00D05E76" w:rsidRDefault="00D05E76" w:rsidP="00D05E76">
      <w:pPr>
        <w:pStyle w:val="a3"/>
        <w:ind w:firstLine="708"/>
        <w:rPr>
          <w:sz w:val="24"/>
          <w:szCs w:val="24"/>
        </w:rPr>
      </w:pPr>
      <w:r>
        <w:t>2.17. Прием Заявителей осуществляется в Истопской сельской администрации Истопского сельского поселения Климовского района.</w:t>
      </w:r>
    </w:p>
    <w:p w:rsidR="00D05E76" w:rsidRDefault="00D05E76" w:rsidP="00D05E76">
      <w:pPr>
        <w:jc w:val="both"/>
        <w:rPr>
          <w:sz w:val="26"/>
          <w:szCs w:val="26"/>
        </w:rPr>
      </w:pPr>
      <w:r>
        <w:rPr>
          <w:sz w:val="26"/>
          <w:szCs w:val="26"/>
        </w:rPr>
        <w:t xml:space="preserve">         Для ожидания приема Заявителю отводятся места (в комнате ожидания, коридоре), оборудованные стульями, столами. </w:t>
      </w:r>
    </w:p>
    <w:p w:rsidR="00D05E76" w:rsidRDefault="00D05E76" w:rsidP="00D05E76">
      <w:pPr>
        <w:jc w:val="both"/>
        <w:rPr>
          <w:sz w:val="26"/>
          <w:szCs w:val="26"/>
        </w:rPr>
      </w:pPr>
      <w:r>
        <w:rPr>
          <w:sz w:val="26"/>
          <w:szCs w:val="26"/>
        </w:rPr>
        <w:lastRenderedPageBreak/>
        <w:t xml:space="preserve">         На информационных стендах в  здании администрации должны быть размещены следующие материалы:</w:t>
      </w:r>
    </w:p>
    <w:p w:rsidR="00D05E76" w:rsidRDefault="00D05E76" w:rsidP="00D05E76">
      <w:pPr>
        <w:jc w:val="both"/>
        <w:rPr>
          <w:sz w:val="26"/>
          <w:szCs w:val="26"/>
        </w:rPr>
      </w:pPr>
      <w:r>
        <w:rPr>
          <w:sz w:val="26"/>
          <w:szCs w:val="26"/>
        </w:rPr>
        <w:t xml:space="preserve">- график приема заинтересованных лиц, </w:t>
      </w:r>
    </w:p>
    <w:p w:rsidR="00D05E76" w:rsidRDefault="00D05E76" w:rsidP="00D05E76">
      <w:pPr>
        <w:jc w:val="both"/>
        <w:rPr>
          <w:sz w:val="26"/>
          <w:szCs w:val="26"/>
        </w:rPr>
      </w:pPr>
      <w:r>
        <w:rPr>
          <w:sz w:val="26"/>
          <w:szCs w:val="26"/>
        </w:rPr>
        <w:t xml:space="preserve">- номера телефонов для справок, </w:t>
      </w:r>
    </w:p>
    <w:p w:rsidR="00D05E76" w:rsidRDefault="00D05E76" w:rsidP="00D05E76">
      <w:pPr>
        <w:pStyle w:val="a3"/>
      </w:pPr>
      <w:r>
        <w:t>- номера кабинетов, где осуществляется прием и информирование Заявителей</w:t>
      </w:r>
    </w:p>
    <w:p w:rsidR="00D05E76" w:rsidRDefault="00D05E76" w:rsidP="00D05E76">
      <w:pPr>
        <w:pStyle w:val="ConsPlusNormal"/>
        <w:widowControl/>
        <w:ind w:firstLine="0"/>
        <w:jc w:val="both"/>
        <w:rPr>
          <w:rFonts w:ascii="Times New Roman" w:hAnsi="Times New Roman"/>
          <w:b/>
          <w:i/>
          <w:sz w:val="26"/>
          <w:szCs w:val="26"/>
        </w:rPr>
      </w:pP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2.18.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5E76" w:rsidRDefault="00D05E76" w:rsidP="00D05E76">
      <w:pPr>
        <w:pStyle w:val="ConsPlusNormal"/>
        <w:widowControl/>
        <w:ind w:firstLine="708"/>
        <w:jc w:val="both"/>
        <w:rPr>
          <w:rFonts w:ascii="Times New Roman" w:hAnsi="Times New Roman"/>
          <w:sz w:val="26"/>
          <w:szCs w:val="26"/>
        </w:rPr>
      </w:pPr>
    </w:p>
    <w:p w:rsidR="00D05E76" w:rsidRDefault="00D05E76" w:rsidP="00D05E76">
      <w:pPr>
        <w:pStyle w:val="ConsPlusNormal"/>
        <w:widowControl/>
        <w:ind w:firstLine="0"/>
        <w:jc w:val="center"/>
        <w:outlineLvl w:val="1"/>
        <w:rPr>
          <w:rFonts w:ascii="Times New Roman" w:hAnsi="Times New Roman"/>
          <w:sz w:val="28"/>
          <w:szCs w:val="28"/>
        </w:rPr>
      </w:pPr>
      <w:r>
        <w:rPr>
          <w:rFonts w:ascii="Times New Roman" w:hAnsi="Times New Roman"/>
          <w:sz w:val="28"/>
          <w:szCs w:val="28"/>
        </w:rPr>
        <w:t>III. Административные процедуры</w:t>
      </w:r>
    </w:p>
    <w:p w:rsidR="00D05E76" w:rsidRDefault="00D05E76" w:rsidP="00D05E76">
      <w:pPr>
        <w:pStyle w:val="ConsPlusNormal"/>
        <w:widowControl/>
        <w:ind w:firstLine="0"/>
        <w:jc w:val="center"/>
        <w:outlineLvl w:val="1"/>
        <w:rPr>
          <w:rFonts w:ascii="Times New Roman" w:hAnsi="Times New Roman"/>
          <w:sz w:val="28"/>
          <w:szCs w:val="28"/>
        </w:rPr>
      </w:pPr>
    </w:p>
    <w:p w:rsidR="00D05E76" w:rsidRDefault="00D05E76" w:rsidP="00D05E76">
      <w:pPr>
        <w:pStyle w:val="ConsPlusNormal"/>
        <w:widowControl/>
        <w:ind w:firstLine="708"/>
        <w:jc w:val="both"/>
        <w:outlineLvl w:val="2"/>
        <w:rPr>
          <w:rFonts w:ascii="Times New Roman" w:hAnsi="Times New Roman"/>
          <w:sz w:val="26"/>
          <w:szCs w:val="26"/>
        </w:rPr>
      </w:pPr>
      <w:r>
        <w:rPr>
          <w:rFonts w:ascii="Times New Roman" w:hAnsi="Times New Roman"/>
          <w:sz w:val="26"/>
          <w:szCs w:val="26"/>
        </w:rPr>
        <w:t>3.1.Последовательность административных действий (процедур)</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3.1.1. Исполнение функции по рассмотрению обращений граждан включает в себя следующие административные процедуры:</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прием и первичная обработка письменных обращений граждан;</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регистрация и аннотирование поступивших обращений;</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направление обращений на рассмотрение;</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рассмотрение обращений;</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порядок рассмотрения отдельных обращений;</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личный прием граждан;</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 оформление ответа на обращение граждан.</w:t>
      </w:r>
    </w:p>
    <w:p w:rsidR="00D05E76" w:rsidRDefault="00D05E76" w:rsidP="00D05E76">
      <w:pPr>
        <w:pStyle w:val="ConsPlusNormal"/>
        <w:widowControl/>
        <w:ind w:firstLine="708"/>
        <w:outlineLvl w:val="2"/>
        <w:rPr>
          <w:rFonts w:ascii="Times New Roman" w:hAnsi="Times New Roman"/>
          <w:sz w:val="26"/>
          <w:szCs w:val="26"/>
        </w:rPr>
      </w:pPr>
      <w:r>
        <w:rPr>
          <w:rFonts w:ascii="Times New Roman" w:hAnsi="Times New Roman"/>
          <w:sz w:val="26"/>
          <w:szCs w:val="26"/>
        </w:rPr>
        <w:t>3.2. Прием и первичная обработка письменных обращений граждан</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3.2.1 Основанием для начала исполнения функции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5E76" w:rsidRDefault="00D05E76" w:rsidP="00D05E76">
      <w:pPr>
        <w:pStyle w:val="ConsPlusNormal"/>
        <w:widowControl/>
        <w:ind w:firstLine="708"/>
        <w:jc w:val="both"/>
        <w:rPr>
          <w:rFonts w:ascii="Times New Roman" w:hAnsi="Times New Roman"/>
          <w:b/>
          <w:i/>
          <w:sz w:val="26"/>
          <w:szCs w:val="26"/>
        </w:rPr>
      </w:pPr>
      <w:r>
        <w:rPr>
          <w:rFonts w:ascii="Times New Roman" w:hAnsi="Times New Roman"/>
          <w:sz w:val="26"/>
          <w:szCs w:val="26"/>
        </w:rPr>
        <w:t>3.2.2. Обращение может быть доставлено непосредственно гражданином либо его представителем, поступить по почте, по электронной почте, по факсу.</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xml:space="preserve">3.2.3. Обращения и документы, связанные с их рассмотрением, поступают специалисту  администрации по делопроизводству. </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Специалист  администрации, ответственный за прием документов:</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проверяет правильность адреса и целостность упаковки;</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возвращает в отделение почтовой связи невскрытыми ошибочно поступившие (не по адресу) письма;</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вскрывает конверты, проверяет наличие в них документов (разорванные документы подклеивает), к тексту письма прилагает конверт;</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xml:space="preserve">3.2.4. Не принимаются обращения, не содержащие фамилии гражданина и почтового адреса для ответа. </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lastRenderedPageBreak/>
        <w:t>3.2.5. Обращения, поступившие по факсу и Интернету, принимаются и учитываются как письменные обращения.</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3.2.6. Обращения с пометкой «лично», поступившие на имя главы администрации,  передаются  невскрытыми.</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3.2.7. Результатом выполнения действий по приему и первичной обработке обращений граждан является передача их на регистрацию и аннотирование.</w:t>
      </w:r>
    </w:p>
    <w:p w:rsidR="00D05E76" w:rsidRDefault="00D05E76" w:rsidP="00D05E76">
      <w:pPr>
        <w:pStyle w:val="ConsPlusNormal"/>
        <w:widowControl/>
        <w:ind w:firstLine="540"/>
        <w:outlineLvl w:val="2"/>
        <w:rPr>
          <w:rFonts w:ascii="Times New Roman" w:hAnsi="Times New Roman"/>
          <w:sz w:val="26"/>
          <w:szCs w:val="26"/>
        </w:rPr>
      </w:pPr>
      <w:r>
        <w:rPr>
          <w:rFonts w:ascii="Times New Roman" w:hAnsi="Times New Roman"/>
          <w:sz w:val="26"/>
          <w:szCs w:val="26"/>
        </w:rPr>
        <w:t xml:space="preserve">   3.3. Регистрация и аннотирование поступивших обращений</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szCs w:val="26"/>
        </w:rPr>
        <w:t>3.3.1. Поступившие</w:t>
      </w:r>
      <w:r>
        <w:rPr>
          <w:rFonts w:ascii="Times New Roman" w:hAnsi="Times New Roman"/>
          <w:sz w:val="26"/>
        </w:rPr>
        <w:t xml:space="preserve"> обращения регистрируются в течение 3 дней с </w:t>
      </w:r>
      <w:r>
        <w:rPr>
          <w:rFonts w:ascii="Times New Roman" w:hAnsi="Times New Roman"/>
          <w:spacing w:val="-2"/>
          <w:sz w:val="26"/>
          <w:szCs w:val="26"/>
        </w:rPr>
        <w:t>момента поступления в журнале (приложение № 2 к Административному</w:t>
      </w:r>
      <w:r>
        <w:rPr>
          <w:rFonts w:ascii="Times New Roman" w:hAnsi="Times New Roman"/>
          <w:sz w:val="26"/>
        </w:rPr>
        <w:t xml:space="preserve"> регламенту),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3.3.2. Работник, ответственный за регистрацию обращений:</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 аннотацию осуществляет глава администрации.  </w:t>
      </w:r>
    </w:p>
    <w:p w:rsidR="00D05E76" w:rsidRDefault="00D05E76" w:rsidP="00D05E76">
      <w:pPr>
        <w:pStyle w:val="ConsNormal"/>
        <w:widowControl/>
        <w:ind w:firstLine="708"/>
        <w:jc w:val="both"/>
        <w:rPr>
          <w:rFonts w:ascii="Times New Roman" w:hAnsi="Times New Roman"/>
          <w:sz w:val="26"/>
        </w:rPr>
      </w:pPr>
      <w:r>
        <w:rPr>
          <w:rFonts w:ascii="Times New Roman" w:hAnsi="Times New Roman"/>
          <w:sz w:val="26"/>
        </w:rPr>
        <w:t>3.3.3.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D05E76" w:rsidRDefault="00D05E76" w:rsidP="00D05E76">
      <w:pPr>
        <w:pStyle w:val="ConsPlusNormal"/>
        <w:widowControl/>
        <w:ind w:firstLine="540"/>
        <w:outlineLvl w:val="2"/>
        <w:rPr>
          <w:rFonts w:ascii="Times New Roman" w:hAnsi="Times New Roman"/>
          <w:sz w:val="26"/>
        </w:rPr>
      </w:pPr>
      <w:r>
        <w:rPr>
          <w:rFonts w:ascii="Times New Roman" w:hAnsi="Times New Roman"/>
          <w:sz w:val="26"/>
        </w:rPr>
        <w:t xml:space="preserve">  3.4. Направление обращения на рассмотрение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3.4.1. Решение о направлении письма на рассмотрение принимается исходя исключительно из содержания обращения и с учетом следующих особенностей:</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pacing w:val="-4"/>
          <w:sz w:val="26"/>
        </w:rPr>
        <w:t>- в случае если вопрос, поставленный заявителем, в соответствии с действующим</w:t>
      </w:r>
      <w:r>
        <w:rPr>
          <w:rFonts w:ascii="Times New Roman" w:hAnsi="Times New Roman"/>
          <w:sz w:val="26"/>
        </w:rPr>
        <w:t xml:space="preserve"> законодательством относится к вопросам местного значения поселения, </w:t>
      </w:r>
    </w:p>
    <w:p w:rsidR="00D05E76" w:rsidRDefault="00D05E76" w:rsidP="00D05E76">
      <w:pPr>
        <w:pStyle w:val="ConsPlusNormal"/>
        <w:widowControl/>
        <w:ind w:firstLine="708"/>
        <w:jc w:val="both"/>
        <w:rPr>
          <w:rFonts w:ascii="Times New Roman" w:hAnsi="Times New Roman"/>
          <w:spacing w:val="-8"/>
          <w:sz w:val="26"/>
        </w:rPr>
      </w:pPr>
      <w:r>
        <w:rPr>
          <w:rFonts w:ascii="Times New Roman" w:hAnsi="Times New Roman"/>
          <w:sz w:val="26"/>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Pr>
          <w:rFonts w:ascii="Times New Roman" w:hAnsi="Times New Roman"/>
          <w:spacing w:val="-8"/>
          <w:sz w:val="26"/>
        </w:rPr>
        <w:t>проинформировать о результатах рассмотрения), рассматриваются как обычные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3.4.2.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5E76" w:rsidRDefault="00D05E76" w:rsidP="00D05E76">
      <w:pPr>
        <w:pStyle w:val="ConsPlusNormal"/>
        <w:widowControl/>
        <w:ind w:firstLine="708"/>
        <w:jc w:val="both"/>
        <w:rPr>
          <w:rFonts w:ascii="Times New Roman" w:hAnsi="Times New Roman"/>
          <w:spacing w:val="-8"/>
          <w:sz w:val="26"/>
        </w:rPr>
      </w:pPr>
      <w:r>
        <w:rPr>
          <w:rFonts w:ascii="Times New Roman" w:hAnsi="Times New Roman"/>
          <w:sz w:val="26"/>
        </w:rPr>
        <w:t>3.4.3.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администрации, оформляются сопроводительные письма</w:t>
      </w:r>
      <w:r>
        <w:rPr>
          <w:rFonts w:ascii="Times New Roman" w:hAnsi="Times New Roman"/>
          <w:b/>
          <w:sz w:val="26"/>
        </w:rPr>
        <w:t xml:space="preserve"> </w:t>
      </w:r>
      <w:r>
        <w:rPr>
          <w:rFonts w:ascii="Times New Roman" w:hAnsi="Times New Roman"/>
          <w:sz w:val="26"/>
        </w:rPr>
        <w:t>(приложение № 3 к Административному регламенту)</w:t>
      </w:r>
      <w:r>
        <w:rPr>
          <w:rFonts w:ascii="Times New Roman" w:hAnsi="Times New Roman"/>
          <w:b/>
          <w:sz w:val="26"/>
        </w:rPr>
        <w:t>.</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3.4.4.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w:t>
      </w:r>
      <w:r>
        <w:rPr>
          <w:rFonts w:ascii="Times New Roman" w:hAnsi="Times New Roman"/>
          <w:sz w:val="26"/>
        </w:rPr>
        <w:lastRenderedPageBreak/>
        <w:t>регистрационный номер прилагаемого обращения. Сопроводительное письмо оформляется на бланке письма Администрации.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3.4.5.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 (приложение № 4 к Административному регламенту).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3.4.6.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5E76" w:rsidRDefault="00D05E76" w:rsidP="00D05E76">
      <w:pPr>
        <w:pStyle w:val="ConsPlusNormal"/>
        <w:widowControl/>
        <w:ind w:firstLine="540"/>
        <w:outlineLvl w:val="2"/>
        <w:rPr>
          <w:rFonts w:ascii="Times New Roman" w:hAnsi="Times New Roman"/>
          <w:sz w:val="26"/>
        </w:rPr>
      </w:pPr>
      <w:r>
        <w:rPr>
          <w:rFonts w:ascii="Times New Roman" w:hAnsi="Times New Roman"/>
          <w:sz w:val="26"/>
        </w:rPr>
        <w:t xml:space="preserve"> 3.5. Рассмотрение обращений </w:t>
      </w:r>
    </w:p>
    <w:p w:rsidR="00D05E76" w:rsidRDefault="00D05E76" w:rsidP="00D05E76">
      <w:pPr>
        <w:pStyle w:val="ConsPlusNormal"/>
        <w:widowControl/>
        <w:ind w:firstLine="0"/>
        <w:jc w:val="both"/>
        <w:rPr>
          <w:rFonts w:ascii="Times New Roman" w:hAnsi="Times New Roman"/>
          <w:sz w:val="26"/>
        </w:rPr>
      </w:pPr>
      <w:r>
        <w:rPr>
          <w:rFonts w:ascii="Times New Roman" w:hAnsi="Times New Roman"/>
          <w:sz w:val="26"/>
        </w:rPr>
        <w:t xml:space="preserve">          3.5.1. Поступившие исполнителям письменные и устные обращения граждан рассматриваются в течение 30 дней со дня их регистрации.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3.5.2. Обращения могут рассматриваться с выездом на место.</w:t>
      </w:r>
    </w:p>
    <w:p w:rsidR="00D05E76" w:rsidRDefault="00D05E76" w:rsidP="00D05E76">
      <w:pPr>
        <w:pStyle w:val="2"/>
        <w:ind w:firstLine="708"/>
      </w:pPr>
      <w:r>
        <w:t xml:space="preserve">3.5.3. Документы, направляемые на исполнение нескольким соисполнителям, передаются им на исполнение в копиях. Если Главой администрации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5E76" w:rsidRDefault="00D05E76" w:rsidP="00D05E76">
      <w:pPr>
        <w:pStyle w:val="2"/>
        <w:ind w:firstLine="708"/>
      </w:pPr>
      <w:r>
        <w:t>3.6. 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 3.6.1. Должностное лицо, которому поручено рассмотрение обращения:</w:t>
      </w:r>
    </w:p>
    <w:p w:rsidR="00D05E76" w:rsidRDefault="00D05E76" w:rsidP="00D05E76">
      <w:pPr>
        <w:pStyle w:val="ConsPlusNormal"/>
        <w:widowControl/>
        <w:ind w:firstLine="708"/>
        <w:jc w:val="both"/>
        <w:rPr>
          <w:rFonts w:ascii="Times New Roman" w:hAnsi="Times New Roman"/>
          <w:spacing w:val="-4"/>
          <w:sz w:val="26"/>
          <w:szCs w:val="26"/>
        </w:rPr>
      </w:pPr>
      <w:r>
        <w:rPr>
          <w:rFonts w:ascii="Times New Roman" w:hAnsi="Times New Roman"/>
          <w:sz w:val="26"/>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Pr>
          <w:rFonts w:ascii="Times New Roman" w:hAnsi="Times New Roman"/>
          <w:spacing w:val="-4"/>
          <w:sz w:val="26"/>
          <w:szCs w:val="26"/>
        </w:rPr>
        <w:t>материалы и получить объяснения у заявителя и иных юридических и физических лиц;</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D05E76" w:rsidRDefault="00D05E76" w:rsidP="00D05E76">
      <w:pPr>
        <w:ind w:firstLine="709"/>
        <w:jc w:val="both"/>
        <w:rPr>
          <w:sz w:val="26"/>
        </w:rPr>
      </w:pPr>
      <w:r>
        <w:rPr>
          <w:sz w:val="26"/>
        </w:rPr>
        <w:t>- принимает законные, обоснованные и мотивированные решения и обеспечивает своевременное и качественное их исполнение;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дает письменный ответ по существу поставленных в обращении вопросов.</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3.6.2. Результатом рассмотрения обращений является разрешение поставленных в обращениях вопросов, подготовка ответов заявителям.</w:t>
      </w:r>
    </w:p>
    <w:p w:rsidR="00D05E76" w:rsidRDefault="00D05E76" w:rsidP="00D05E76">
      <w:pPr>
        <w:pStyle w:val="ConsPlusNormal"/>
        <w:widowControl/>
        <w:ind w:firstLine="708"/>
        <w:outlineLvl w:val="2"/>
        <w:rPr>
          <w:rFonts w:ascii="Times New Roman" w:hAnsi="Times New Roman"/>
          <w:sz w:val="26"/>
        </w:rPr>
      </w:pPr>
      <w:r>
        <w:rPr>
          <w:rFonts w:ascii="Times New Roman" w:hAnsi="Times New Roman"/>
          <w:sz w:val="26"/>
        </w:rPr>
        <w:t>3.7. Порядок рассмотрения отдельных обращений граждан</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3.7.1.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Pr>
          <w:rFonts w:ascii="Times New Roman" w:hAnsi="Times New Roman"/>
          <w:spacing w:val="-6"/>
          <w:sz w:val="26"/>
        </w:rPr>
        <w:t>сведения о подготавливаемом, совершаемом или совершенном противоправном деянии,</w:t>
      </w:r>
      <w:r>
        <w:rPr>
          <w:rFonts w:ascii="Times New Roman" w:hAnsi="Times New Roman"/>
          <w:sz w:val="26"/>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5E76" w:rsidRDefault="00D05E76" w:rsidP="00D05E76">
      <w:pPr>
        <w:pStyle w:val="ConsPlusNormal"/>
        <w:widowControl/>
        <w:ind w:firstLine="709"/>
        <w:jc w:val="both"/>
        <w:rPr>
          <w:rFonts w:ascii="Times New Roman" w:hAnsi="Times New Roman"/>
          <w:sz w:val="26"/>
        </w:rPr>
      </w:pPr>
      <w:r>
        <w:rPr>
          <w:rFonts w:ascii="Times New Roman" w:hAnsi="Times New Roman"/>
          <w:sz w:val="26"/>
        </w:rPr>
        <w:t>3.7.2.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5E76" w:rsidRDefault="00D05E76" w:rsidP="00D05E76">
      <w:pPr>
        <w:pStyle w:val="ConsPlusNormal"/>
        <w:widowControl/>
        <w:ind w:firstLine="708"/>
        <w:jc w:val="both"/>
        <w:rPr>
          <w:rFonts w:ascii="Times New Roman" w:hAnsi="Times New Roman"/>
          <w:sz w:val="26"/>
          <w:szCs w:val="26"/>
        </w:rPr>
      </w:pPr>
      <w:r>
        <w:rPr>
          <w:rFonts w:ascii="Times New Roman" w:hAnsi="Times New Roman"/>
          <w:sz w:val="26"/>
          <w:szCs w:val="26"/>
        </w:rPr>
        <w:t xml:space="preserve">3.7.3.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w:t>
      </w:r>
      <w:r>
        <w:rPr>
          <w:rFonts w:ascii="Times New Roman" w:hAnsi="Times New Roman"/>
          <w:sz w:val="26"/>
          <w:szCs w:val="26"/>
        </w:rPr>
        <w:lastRenderedPageBreak/>
        <w:t xml:space="preserve">этом </w:t>
      </w:r>
      <w:r>
        <w:rPr>
          <w:rFonts w:ascii="Times New Roman" w:hAnsi="Times New Roman"/>
          <w:spacing w:val="-4"/>
          <w:sz w:val="26"/>
          <w:szCs w:val="26"/>
        </w:rPr>
        <w:t>гражданину, направившему обращение, сообщается о недопустимости злоупотребления</w:t>
      </w:r>
      <w:r>
        <w:rPr>
          <w:rFonts w:ascii="Times New Roman" w:hAnsi="Times New Roman"/>
          <w:sz w:val="26"/>
          <w:szCs w:val="26"/>
        </w:rPr>
        <w:t xml:space="preserve"> правом.</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3.7.4.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5E76" w:rsidRDefault="00D05E76" w:rsidP="00D05E76">
      <w:pPr>
        <w:pStyle w:val="ConsPlusNormal"/>
        <w:widowControl/>
        <w:ind w:firstLine="709"/>
        <w:jc w:val="both"/>
        <w:rPr>
          <w:rFonts w:ascii="Times New Roman" w:hAnsi="Times New Roman"/>
          <w:sz w:val="26"/>
          <w:szCs w:val="26"/>
        </w:rPr>
      </w:pPr>
      <w:r>
        <w:rPr>
          <w:rFonts w:ascii="Times New Roman" w:hAnsi="Times New Roman"/>
          <w:sz w:val="26"/>
          <w:szCs w:val="26"/>
        </w:rPr>
        <w:t>3.7.5.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5E76" w:rsidRDefault="00D05E76" w:rsidP="00D05E76">
      <w:pPr>
        <w:pStyle w:val="ConsPlusNormal"/>
        <w:widowControl/>
        <w:ind w:firstLine="709"/>
        <w:jc w:val="both"/>
        <w:rPr>
          <w:rFonts w:ascii="Times New Roman" w:hAnsi="Times New Roman"/>
          <w:sz w:val="26"/>
        </w:rPr>
      </w:pPr>
      <w:r>
        <w:rPr>
          <w:rFonts w:ascii="Times New Roman" w:hAnsi="Times New Roman"/>
          <w:sz w:val="26"/>
        </w:rPr>
        <w:t>3.7.6.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5E76" w:rsidRDefault="00D05E76" w:rsidP="00D05E76">
      <w:pPr>
        <w:pStyle w:val="ConsPlusNormal"/>
        <w:widowControl/>
        <w:ind w:firstLine="708"/>
        <w:jc w:val="both"/>
        <w:rPr>
          <w:rFonts w:ascii="Times New Roman" w:hAnsi="Times New Roman"/>
          <w:spacing w:val="-6"/>
          <w:sz w:val="26"/>
        </w:rPr>
      </w:pPr>
      <w:r>
        <w:rPr>
          <w:rFonts w:ascii="Times New Roman" w:hAnsi="Times New Roman"/>
          <w:spacing w:val="-6"/>
          <w:sz w:val="26"/>
        </w:rPr>
        <w:t>3.7.7. Обращение не рассматривается, если от гражданина поступило заявление о прекращении рассмотрения обращения.</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3.7.8.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5E76" w:rsidRDefault="00D05E76" w:rsidP="00D05E76">
      <w:pPr>
        <w:pStyle w:val="ConsPlusNormal"/>
        <w:widowControl/>
        <w:ind w:firstLine="540"/>
        <w:outlineLvl w:val="2"/>
        <w:rPr>
          <w:rFonts w:ascii="Times New Roman" w:hAnsi="Times New Roman"/>
          <w:sz w:val="26"/>
        </w:rPr>
      </w:pPr>
      <w:r>
        <w:rPr>
          <w:rFonts w:ascii="Times New Roman" w:hAnsi="Times New Roman"/>
          <w:sz w:val="26"/>
        </w:rPr>
        <w:t>3.8. Личный прием граждан</w:t>
      </w:r>
    </w:p>
    <w:p w:rsidR="00D05E76" w:rsidRDefault="00D05E76" w:rsidP="00D05E76">
      <w:pPr>
        <w:pStyle w:val="ConsPlusNormal"/>
        <w:widowControl/>
        <w:ind w:firstLine="0"/>
        <w:jc w:val="both"/>
        <w:rPr>
          <w:rFonts w:ascii="Times New Roman" w:hAnsi="Times New Roman"/>
          <w:sz w:val="26"/>
        </w:rPr>
      </w:pPr>
      <w:r>
        <w:rPr>
          <w:rFonts w:ascii="Times New Roman" w:hAnsi="Times New Roman"/>
          <w:sz w:val="26"/>
        </w:rPr>
        <w:t xml:space="preserve">        3.8.1. Прием граждан осуществляется в порядке очередности по предъявлении документа, удостоверяющего их личность.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Участники Великой Отечественной войны, инвалиды, граждане пожилого возраста, а также  беременные женщины принимаются вне очереди.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3.8.2. Во время личного приема главой администрации каждый гражданин имеет возможность изложить свое обращение устно либо в письменной форме.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3.8.3. В случае,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3.8.4.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3.8.5. По результатам рассмотрения обращений граждан глава администрации принимает решение о постановке на контроль исполнения поручений.</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3.8.6.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D05E76" w:rsidRDefault="00D05E76" w:rsidP="00D05E76">
      <w:pPr>
        <w:pStyle w:val="ConsPlusNormal"/>
        <w:widowControl/>
        <w:ind w:firstLine="0"/>
        <w:outlineLvl w:val="2"/>
        <w:rPr>
          <w:rFonts w:ascii="Times New Roman" w:hAnsi="Times New Roman"/>
          <w:b/>
          <w:sz w:val="26"/>
        </w:rPr>
      </w:pPr>
      <w:r>
        <w:rPr>
          <w:rFonts w:ascii="Times New Roman" w:hAnsi="Times New Roman"/>
          <w:sz w:val="26"/>
        </w:rPr>
        <w:lastRenderedPageBreak/>
        <w:t xml:space="preserve">           3.9. Оформление ответа на обращение граждан</w:t>
      </w:r>
    </w:p>
    <w:p w:rsidR="00D05E76" w:rsidRDefault="00D05E76" w:rsidP="00D05E76">
      <w:pPr>
        <w:adjustRightInd w:val="0"/>
        <w:ind w:firstLine="708"/>
        <w:jc w:val="both"/>
        <w:rPr>
          <w:sz w:val="26"/>
          <w:szCs w:val="26"/>
        </w:rPr>
      </w:pPr>
      <w:r>
        <w:rPr>
          <w:spacing w:val="-10"/>
          <w:sz w:val="26"/>
          <w:szCs w:val="26"/>
        </w:rPr>
        <w:t xml:space="preserve"> 3.9.1. Ответы на обращения граждан, а также в </w:t>
      </w:r>
      <w:r>
        <w:rPr>
          <w:sz w:val="26"/>
        </w:rPr>
        <w:t>вышестоящие органы (Администрацию Климовского района, Уполномоченному по правам человека и т.д.) об исполнении поручений о рассмотрении обращений граждан</w:t>
      </w:r>
      <w:r>
        <w:rPr>
          <w:spacing w:val="-10"/>
          <w:sz w:val="26"/>
          <w:szCs w:val="26"/>
        </w:rPr>
        <w:t xml:space="preserve"> оформляются в письменном виде и подписываются</w:t>
      </w:r>
      <w:r>
        <w:rPr>
          <w:sz w:val="26"/>
        </w:rPr>
        <w:t xml:space="preserve"> главой администрации.</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3.9.2.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3.9.3.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3.9.4.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3.9.5.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3.9.6. Если на обращение дается промежуточный ответ, то в тексте указывается срок окончательного разрешения вопроса.</w:t>
      </w:r>
    </w:p>
    <w:p w:rsidR="00D05E76" w:rsidRDefault="00D05E76" w:rsidP="00D05E76">
      <w:pPr>
        <w:adjustRightInd w:val="0"/>
        <w:ind w:firstLine="708"/>
        <w:jc w:val="both"/>
        <w:rPr>
          <w:sz w:val="26"/>
          <w:szCs w:val="26"/>
        </w:rPr>
      </w:pPr>
      <w:r>
        <w:rPr>
          <w:sz w:val="26"/>
          <w:szCs w:val="26"/>
        </w:rPr>
        <w:t>3.9.7.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3.9.8. Итоговое оформление дел для архивного хранения осуществляется в соответствии с требованиями Инструкции по делопроизводству.</w:t>
      </w: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pStyle w:val="ConsPlusNormal"/>
        <w:widowControl/>
        <w:ind w:firstLine="540"/>
        <w:jc w:val="center"/>
        <w:outlineLvl w:val="2"/>
        <w:rPr>
          <w:rFonts w:ascii="Times New Roman" w:hAnsi="Times New Roman"/>
          <w:sz w:val="26"/>
        </w:rPr>
      </w:pPr>
      <w:r>
        <w:rPr>
          <w:rFonts w:ascii="Times New Roman" w:hAnsi="Times New Roman"/>
          <w:sz w:val="26"/>
          <w:lang w:val="en-US"/>
        </w:rPr>
        <w:t>IV</w:t>
      </w:r>
      <w:r>
        <w:rPr>
          <w:rFonts w:ascii="Times New Roman" w:hAnsi="Times New Roman"/>
          <w:sz w:val="26"/>
        </w:rPr>
        <w:t xml:space="preserve">. Порядок и формы контроля за исполнением функции </w:t>
      </w:r>
    </w:p>
    <w:p w:rsidR="00D05E76" w:rsidRDefault="00D05E76" w:rsidP="00D05E76">
      <w:pPr>
        <w:pStyle w:val="ConsPlusNormal"/>
        <w:widowControl/>
        <w:ind w:firstLine="540"/>
        <w:jc w:val="center"/>
        <w:outlineLvl w:val="2"/>
        <w:rPr>
          <w:rFonts w:ascii="Times New Roman" w:hAnsi="Times New Roman"/>
          <w:sz w:val="26"/>
        </w:rPr>
      </w:pPr>
      <w:r>
        <w:rPr>
          <w:rFonts w:ascii="Times New Roman" w:hAnsi="Times New Roman"/>
          <w:sz w:val="26"/>
        </w:rPr>
        <w:t>по рассмотрению обращений граждан</w:t>
      </w:r>
    </w:p>
    <w:p w:rsidR="00D05E76" w:rsidRDefault="00D05E76" w:rsidP="00D05E76">
      <w:pPr>
        <w:pStyle w:val="ConsPlusNormal"/>
        <w:widowControl/>
        <w:ind w:firstLine="540"/>
        <w:jc w:val="center"/>
        <w:outlineLvl w:val="2"/>
        <w:rPr>
          <w:rFonts w:ascii="Times New Roman" w:hAnsi="Times New Roman"/>
          <w:sz w:val="26"/>
        </w:rPr>
      </w:pPr>
    </w:p>
    <w:p w:rsidR="00D05E76" w:rsidRDefault="00D05E76" w:rsidP="00D05E76">
      <w:pPr>
        <w:adjustRightInd w:val="0"/>
        <w:ind w:firstLine="708"/>
        <w:jc w:val="both"/>
        <w:rPr>
          <w:sz w:val="26"/>
          <w:szCs w:val="26"/>
        </w:rPr>
      </w:pPr>
      <w:r>
        <w:rPr>
          <w:sz w:val="26"/>
          <w:szCs w:val="26"/>
        </w:rPr>
        <w:t>4.1.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5E76" w:rsidRDefault="00D05E76" w:rsidP="00D05E76">
      <w:pPr>
        <w:adjustRightInd w:val="0"/>
        <w:ind w:firstLine="708"/>
        <w:jc w:val="both"/>
        <w:rPr>
          <w:sz w:val="26"/>
          <w:szCs w:val="26"/>
        </w:rPr>
      </w:pPr>
      <w:r>
        <w:rPr>
          <w:sz w:val="26"/>
          <w:szCs w:val="26"/>
        </w:rPr>
        <w:t>Контроль за исполнением обращений граждан включает:</w:t>
      </w:r>
    </w:p>
    <w:p w:rsidR="00D05E76" w:rsidRDefault="00D05E76" w:rsidP="00D05E76">
      <w:pPr>
        <w:adjustRightInd w:val="0"/>
        <w:ind w:firstLine="708"/>
        <w:jc w:val="both"/>
        <w:rPr>
          <w:sz w:val="26"/>
          <w:szCs w:val="26"/>
        </w:rPr>
      </w:pPr>
      <w:r>
        <w:rPr>
          <w:sz w:val="26"/>
          <w:szCs w:val="26"/>
        </w:rPr>
        <w:t>- постановку обращений на контроль;</w:t>
      </w:r>
    </w:p>
    <w:p w:rsidR="00D05E76" w:rsidRDefault="00D05E76" w:rsidP="00D05E76">
      <w:pPr>
        <w:adjustRightInd w:val="0"/>
        <w:ind w:firstLine="708"/>
        <w:jc w:val="both"/>
        <w:rPr>
          <w:sz w:val="26"/>
          <w:szCs w:val="26"/>
        </w:rPr>
      </w:pPr>
      <w:r>
        <w:rPr>
          <w:sz w:val="26"/>
          <w:szCs w:val="26"/>
        </w:rPr>
        <w:t>- сбор и обработку информации о ходе рассмотрения обращений;</w:t>
      </w:r>
    </w:p>
    <w:p w:rsidR="00D05E76" w:rsidRDefault="00D05E76" w:rsidP="00D05E76">
      <w:pPr>
        <w:adjustRightInd w:val="0"/>
        <w:ind w:firstLine="708"/>
        <w:jc w:val="both"/>
        <w:rPr>
          <w:sz w:val="26"/>
          <w:szCs w:val="26"/>
          <w:u w:val="single"/>
        </w:rPr>
      </w:pPr>
      <w:r>
        <w:rPr>
          <w:sz w:val="26"/>
          <w:szCs w:val="26"/>
        </w:rPr>
        <w:t>- снятие обращений с контроля;</w:t>
      </w:r>
    </w:p>
    <w:p w:rsidR="00D05E76" w:rsidRDefault="00D05E76" w:rsidP="00D05E76">
      <w:pPr>
        <w:adjustRightInd w:val="0"/>
        <w:ind w:firstLine="708"/>
        <w:jc w:val="both"/>
        <w:rPr>
          <w:sz w:val="26"/>
          <w:szCs w:val="26"/>
        </w:rPr>
      </w:pPr>
      <w:r>
        <w:rPr>
          <w:sz w:val="26"/>
          <w:szCs w:val="26"/>
        </w:rPr>
        <w:t>- подготовку информационно-аналитических и статистических материалов об исполнении функции по рассмотрению обращений граждан.</w:t>
      </w:r>
    </w:p>
    <w:p w:rsidR="00D05E76" w:rsidRDefault="00D05E76" w:rsidP="00D05E76">
      <w:pPr>
        <w:ind w:firstLine="709"/>
        <w:jc w:val="both"/>
        <w:rPr>
          <w:sz w:val="26"/>
          <w:szCs w:val="26"/>
        </w:rPr>
      </w:pPr>
      <w:r>
        <w:rPr>
          <w:sz w:val="26"/>
          <w:szCs w:val="26"/>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5E76" w:rsidRDefault="00D05E76" w:rsidP="00D05E76">
      <w:pPr>
        <w:ind w:firstLine="709"/>
        <w:jc w:val="both"/>
        <w:rPr>
          <w:sz w:val="26"/>
          <w:szCs w:val="26"/>
        </w:rPr>
      </w:pPr>
      <w:r>
        <w:rPr>
          <w:sz w:val="26"/>
          <w:szCs w:val="26"/>
        </w:rPr>
        <w:t>4.2. Специалист, осуществляющий контроль, обязан:</w:t>
      </w:r>
    </w:p>
    <w:p w:rsidR="00D05E76" w:rsidRDefault="00D05E76" w:rsidP="00D05E76">
      <w:pPr>
        <w:ind w:firstLine="708"/>
        <w:jc w:val="both"/>
        <w:rPr>
          <w:sz w:val="26"/>
          <w:szCs w:val="26"/>
        </w:rPr>
      </w:pPr>
      <w:r>
        <w:rPr>
          <w:sz w:val="26"/>
          <w:szCs w:val="26"/>
        </w:rPr>
        <w:t>- знать ход исполнения поручения и предпосылки возможных задержек его исполнения;</w:t>
      </w:r>
    </w:p>
    <w:p w:rsidR="00D05E76" w:rsidRDefault="00D05E76" w:rsidP="00D05E76">
      <w:pPr>
        <w:ind w:firstLine="709"/>
        <w:jc w:val="both"/>
        <w:rPr>
          <w:sz w:val="26"/>
          <w:szCs w:val="26"/>
        </w:rPr>
      </w:pPr>
      <w:r>
        <w:rPr>
          <w:sz w:val="26"/>
          <w:szCs w:val="26"/>
        </w:rPr>
        <w:t>- содействовать своевременному и качественному исполнению поручения;</w:t>
      </w:r>
    </w:p>
    <w:p w:rsidR="00D05E76" w:rsidRDefault="00D05E76" w:rsidP="00D05E76">
      <w:pPr>
        <w:ind w:firstLine="709"/>
        <w:jc w:val="both"/>
        <w:rPr>
          <w:sz w:val="26"/>
          <w:szCs w:val="26"/>
        </w:rPr>
      </w:pPr>
      <w:r>
        <w:rPr>
          <w:sz w:val="26"/>
          <w:szCs w:val="26"/>
        </w:rPr>
        <w:lastRenderedPageBreak/>
        <w:t>- своевременно докладывать главе администрации о ходе исполнения поручения;</w:t>
      </w:r>
    </w:p>
    <w:p w:rsidR="00D05E76" w:rsidRDefault="00D05E76" w:rsidP="00D05E76">
      <w:pPr>
        <w:ind w:firstLine="708"/>
        <w:jc w:val="both"/>
        <w:rPr>
          <w:sz w:val="26"/>
          <w:szCs w:val="26"/>
        </w:rPr>
      </w:pPr>
      <w:r>
        <w:rPr>
          <w:sz w:val="26"/>
          <w:szCs w:val="26"/>
        </w:rPr>
        <w:t>- отражать в журнале регистрации обращений  ход исполнения поручения и результат рассмотрения обращения.</w:t>
      </w:r>
    </w:p>
    <w:p w:rsidR="00D05E76" w:rsidRDefault="00D05E76" w:rsidP="00D05E76">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4.3.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5E76" w:rsidRDefault="00D05E76" w:rsidP="00D05E76">
      <w:pPr>
        <w:adjustRightInd w:val="0"/>
        <w:ind w:firstLine="708"/>
        <w:jc w:val="both"/>
        <w:rPr>
          <w:sz w:val="26"/>
          <w:szCs w:val="26"/>
        </w:rPr>
      </w:pPr>
      <w:r>
        <w:rPr>
          <w:sz w:val="26"/>
          <w:szCs w:val="26"/>
        </w:rPr>
        <w:t>Датой снятия с контроля является дата отправления окончательного ответа заявителю.</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szCs w:val="26"/>
        </w:rPr>
        <w:t>4.4.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w:t>
      </w:r>
      <w:r>
        <w:rPr>
          <w:rFonts w:ascii="Times New Roman" w:hAnsi="Times New Roman"/>
          <w:sz w:val="26"/>
        </w:rPr>
        <w:t xml:space="preserve"> решений и подготовку ответов на обращения заявителей, содержащих жалобы на решения, действия (бездействие) должностных лиц.</w:t>
      </w:r>
    </w:p>
    <w:p w:rsidR="00D05E76" w:rsidRDefault="00D05E76" w:rsidP="00D05E76">
      <w:pPr>
        <w:adjustRightInd w:val="0"/>
        <w:ind w:firstLine="708"/>
        <w:jc w:val="both"/>
        <w:rPr>
          <w:sz w:val="26"/>
        </w:rPr>
      </w:pPr>
      <w:r>
        <w:rPr>
          <w:sz w:val="26"/>
        </w:rPr>
        <w:t xml:space="preserve">4.5.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главой сельской администрации. </w:t>
      </w:r>
    </w:p>
    <w:p w:rsidR="00D05E76" w:rsidRDefault="00D05E76" w:rsidP="00D05E76">
      <w:pPr>
        <w:pStyle w:val="ConsPlusNormal"/>
        <w:widowControl/>
        <w:ind w:firstLine="540"/>
        <w:jc w:val="both"/>
        <w:outlineLvl w:val="2"/>
        <w:rPr>
          <w:rFonts w:ascii="Times New Roman" w:hAnsi="Times New Roman"/>
          <w:sz w:val="26"/>
        </w:rPr>
      </w:pPr>
      <w:r>
        <w:rPr>
          <w:rFonts w:ascii="Times New Roman" w:hAnsi="Times New Roman"/>
          <w:sz w:val="26"/>
        </w:rPr>
        <w:t>Ответственность работников при исполнении функции по рассмотрению обращений граждан</w:t>
      </w:r>
    </w:p>
    <w:p w:rsidR="00D05E76" w:rsidRDefault="00D05E76" w:rsidP="00D05E7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4.6.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Персональная ответственность работников закрепляется в их должностных инструкциях.</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4.7.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4.8. При утрате исполнителем письменных обращений назначается служебное расследование.</w:t>
      </w:r>
    </w:p>
    <w:p w:rsidR="00D05E76" w:rsidRDefault="00D05E76" w:rsidP="00D05E76">
      <w:pPr>
        <w:pStyle w:val="ConsPlusNormal"/>
        <w:widowControl/>
        <w:ind w:firstLine="708"/>
        <w:jc w:val="both"/>
        <w:rPr>
          <w:rFonts w:ascii="Times New Roman" w:hAnsi="Times New Roman"/>
          <w:sz w:val="26"/>
        </w:rPr>
      </w:pPr>
      <w:r>
        <w:rPr>
          <w:rFonts w:ascii="Times New Roman" w:hAnsi="Times New Roman"/>
          <w:sz w:val="26"/>
        </w:rPr>
        <w:t xml:space="preserve"> 4.9.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w:t>
      </w:r>
    </w:p>
    <w:p w:rsidR="00D05E76" w:rsidRDefault="00D05E76" w:rsidP="00D05E76">
      <w:pPr>
        <w:pStyle w:val="ConsPlusNormal"/>
        <w:widowControl/>
        <w:ind w:firstLine="708"/>
        <w:jc w:val="both"/>
        <w:rPr>
          <w:rFonts w:ascii="Times New Roman" w:hAnsi="Times New Roman"/>
          <w:sz w:val="26"/>
        </w:rPr>
      </w:pPr>
    </w:p>
    <w:p w:rsidR="00D05E76" w:rsidRDefault="00D05E76" w:rsidP="00D05E76">
      <w:pPr>
        <w:rPr>
          <w:b/>
          <w:sz w:val="28"/>
          <w:szCs w:val="28"/>
        </w:rPr>
      </w:pPr>
      <w:r>
        <w:rPr>
          <w:b/>
          <w:sz w:val="28"/>
          <w:szCs w:val="28"/>
        </w:rPr>
        <w:t>5.  Досудебный (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D05E76" w:rsidRDefault="00D05E76" w:rsidP="00D05E76">
      <w:pPr>
        <w:rPr>
          <w:b/>
          <w:sz w:val="28"/>
          <w:szCs w:val="28"/>
        </w:rPr>
      </w:pPr>
    </w:p>
    <w:p w:rsidR="00D05E76" w:rsidRDefault="00D05E76" w:rsidP="00D05E76">
      <w:r>
        <w:lastRenderedPageBreak/>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D05E76" w:rsidRDefault="00D05E76" w:rsidP="00D05E76">
      <w:r>
        <w:t>5.2 Заявитель может обратиться с жалобой в следующих случаях:</w:t>
      </w:r>
    </w:p>
    <w:p w:rsidR="00D05E76" w:rsidRDefault="00D05E76" w:rsidP="00D05E76">
      <w:r>
        <w:t>1) нарушены сроки регистрации запроса заявителя о предоставлении муниципальной услуги;</w:t>
      </w:r>
    </w:p>
    <w:p w:rsidR="00D05E76" w:rsidRDefault="00D05E76" w:rsidP="00D05E76">
      <w:r>
        <w:t>2) нарушен срок предоставления муниципальной услуги;</w:t>
      </w:r>
    </w:p>
    <w:p w:rsidR="00D05E76" w:rsidRDefault="00D05E76" w:rsidP="00D05E76">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05E76" w:rsidRDefault="00D05E76" w:rsidP="00D05E76">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D05E76" w:rsidRDefault="00D05E76" w:rsidP="00D05E76">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05E76" w:rsidRDefault="00D05E76" w:rsidP="00D05E76">
      <w: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D05E76" w:rsidRDefault="00D05E76" w:rsidP="00D05E76">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5E76" w:rsidRDefault="00D05E76" w:rsidP="00D05E76">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D05E76" w:rsidRDefault="00D05E76" w:rsidP="00D05E76">
      <w:r>
        <w:t>5.4 Жалоба должна содержать:</w:t>
      </w:r>
    </w:p>
    <w:p w:rsidR="00D05E76" w:rsidRDefault="00D05E76" w:rsidP="00D05E76">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05E76" w:rsidRDefault="00D05E76" w:rsidP="00D05E76">
      <w: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D05E76" w:rsidRDefault="00D05E76" w:rsidP="00D05E76">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5E76" w:rsidRDefault="00D05E76" w:rsidP="00D05E76">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5E76" w:rsidRDefault="00D05E76" w:rsidP="00D05E76">
      <w:pPr>
        <w:tabs>
          <w:tab w:val="left" w:pos="990"/>
          <w:tab w:val="left" w:pos="6750"/>
        </w:tabs>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D05E76" w:rsidRDefault="00D05E76" w:rsidP="00D05E76">
      <w:pPr>
        <w:tabs>
          <w:tab w:val="left" w:pos="990"/>
          <w:tab w:val="left" w:pos="6750"/>
        </w:tabs>
      </w:pPr>
      <w:r>
        <w:lastRenderedPageBreak/>
        <w:t>5.6 Перечень оснований для приостановления рассмотрения жалобы и случаев, в которых ответ на жалобу не даётся.</w:t>
      </w:r>
    </w:p>
    <w:p w:rsidR="00D05E76" w:rsidRDefault="00D05E76" w:rsidP="00D05E76">
      <w:pPr>
        <w:tabs>
          <w:tab w:val="left" w:pos="990"/>
          <w:tab w:val="left" w:pos="6750"/>
        </w:tabs>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D05E76" w:rsidRDefault="00D05E76" w:rsidP="00D05E76">
      <w:pPr>
        <w:tabs>
          <w:tab w:val="left" w:pos="990"/>
          <w:tab w:val="left" w:pos="6750"/>
        </w:tabs>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D05E76" w:rsidRDefault="00D05E76" w:rsidP="00D05E76">
      <w:pPr>
        <w:tabs>
          <w:tab w:val="left" w:pos="990"/>
          <w:tab w:val="left" w:pos="6750"/>
        </w:tabs>
      </w:pPr>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D05E76" w:rsidRDefault="00D05E76" w:rsidP="00D05E76">
      <w:pPr>
        <w:tabs>
          <w:tab w:val="left" w:pos="990"/>
          <w:tab w:val="left" w:pos="6750"/>
        </w:tabs>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05E76" w:rsidRDefault="00D05E76" w:rsidP="00D05E76">
      <w:pPr>
        <w:tabs>
          <w:tab w:val="left" w:pos="990"/>
          <w:tab w:val="left" w:pos="6750"/>
        </w:tabs>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D05E76" w:rsidRDefault="00D05E76" w:rsidP="00D05E76">
      <w:pPr>
        <w:tabs>
          <w:tab w:val="left" w:pos="990"/>
          <w:tab w:val="left" w:pos="6750"/>
        </w:tabs>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D05E76" w:rsidRDefault="00D05E76" w:rsidP="00D05E76">
      <w:pPr>
        <w:tabs>
          <w:tab w:val="left" w:pos="990"/>
          <w:tab w:val="left" w:pos="6750"/>
        </w:tabs>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D05E76" w:rsidRDefault="00D05E76" w:rsidP="00D05E76">
      <w:pPr>
        <w:tabs>
          <w:tab w:val="left" w:pos="990"/>
          <w:tab w:val="left" w:pos="6750"/>
        </w:tabs>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D05E76" w:rsidRDefault="00D05E76" w:rsidP="00D05E76">
      <w:pPr>
        <w:tabs>
          <w:tab w:val="left" w:pos="990"/>
          <w:tab w:val="left" w:pos="6750"/>
        </w:tabs>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D05E76" w:rsidRDefault="00D05E76" w:rsidP="00D05E76">
      <w:pPr>
        <w:tabs>
          <w:tab w:val="left" w:pos="990"/>
          <w:tab w:val="left" w:pos="6750"/>
        </w:tabs>
      </w:pPr>
      <w:r>
        <w:t>Основанием для приостановления  рассмотрении обращения заявления.</w:t>
      </w:r>
    </w:p>
    <w:p w:rsidR="00D05E76" w:rsidRDefault="00D05E76" w:rsidP="00D05E76">
      <w:pPr>
        <w:tabs>
          <w:tab w:val="left" w:pos="990"/>
          <w:tab w:val="left" w:pos="6750"/>
        </w:tabs>
      </w:pPr>
      <w:r>
        <w:t>5.7 По результатам рассмотрения жалобы администрация принимает одно из следующих решений:</w:t>
      </w:r>
    </w:p>
    <w:p w:rsidR="00D05E76" w:rsidRDefault="00D05E76" w:rsidP="00D05E76">
      <w:pPr>
        <w:numPr>
          <w:ilvl w:val="0"/>
          <w:numId w:val="2"/>
        </w:numPr>
        <w:tabs>
          <w:tab w:val="left" w:pos="990"/>
          <w:tab w:val="left" w:pos="6750"/>
        </w:tabs>
        <w:autoSpaceDE/>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D05E76" w:rsidRDefault="00D05E76" w:rsidP="00D05E76">
      <w:pPr>
        <w:tabs>
          <w:tab w:val="left" w:pos="990"/>
          <w:tab w:val="left" w:pos="6750"/>
        </w:tabs>
      </w:pPr>
    </w:p>
    <w:p w:rsidR="00D05E76" w:rsidRDefault="00D05E76" w:rsidP="00D05E76">
      <w:pPr>
        <w:numPr>
          <w:ilvl w:val="0"/>
          <w:numId w:val="2"/>
        </w:numPr>
        <w:tabs>
          <w:tab w:val="left" w:pos="990"/>
          <w:tab w:val="left" w:pos="6750"/>
        </w:tabs>
        <w:autoSpaceDE/>
      </w:pPr>
      <w:r>
        <w:t>Отказывает в удовлетворении жалобы;</w:t>
      </w:r>
    </w:p>
    <w:p w:rsidR="00D05E76" w:rsidRDefault="00D05E76" w:rsidP="00D05E76">
      <w:pPr>
        <w:tabs>
          <w:tab w:val="left" w:pos="990"/>
          <w:tab w:val="left" w:pos="6750"/>
        </w:tabs>
      </w:pPr>
    </w:p>
    <w:p w:rsidR="00D05E76" w:rsidRDefault="00D05E76" w:rsidP="00D05E76">
      <w:pPr>
        <w:tabs>
          <w:tab w:val="left" w:pos="990"/>
          <w:tab w:val="left" w:pos="6750"/>
        </w:tabs>
      </w:pPr>
      <w:r>
        <w:t xml:space="preserve">  5.8 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E76" w:rsidRDefault="00D05E76" w:rsidP="00D05E76">
      <w:pPr>
        <w:tabs>
          <w:tab w:val="left" w:pos="990"/>
          <w:tab w:val="left" w:pos="6750"/>
        </w:tabs>
      </w:pPr>
      <w:r>
        <w:lastRenderedPageBreak/>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D05E76" w:rsidRDefault="00D05E76" w:rsidP="00D05E76">
      <w:pPr>
        <w:tabs>
          <w:tab w:val="left" w:pos="990"/>
          <w:tab w:val="left" w:pos="6750"/>
        </w:tabs>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D05E76" w:rsidRDefault="00D05E76" w:rsidP="00D05E76">
      <w:pPr>
        <w:tabs>
          <w:tab w:val="left" w:pos="990"/>
          <w:tab w:val="left" w:pos="6750"/>
        </w:tabs>
      </w:pPr>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D05E76" w:rsidRDefault="00D05E76" w:rsidP="00D05E76">
      <w:pPr>
        <w:tabs>
          <w:tab w:val="left" w:pos="990"/>
          <w:tab w:val="left" w:pos="6750"/>
        </w:tabs>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p>
    <w:p w:rsidR="00D05E76" w:rsidRDefault="00D05E76" w:rsidP="00D05E76">
      <w:pPr>
        <w:ind w:firstLine="2880"/>
        <w:jc w:val="right"/>
      </w:pPr>
      <w:r>
        <w:t>Приложение №1</w:t>
      </w:r>
    </w:p>
    <w:p w:rsidR="00D05E76" w:rsidRDefault="00D05E76" w:rsidP="00D05E76">
      <w:pPr>
        <w:ind w:firstLine="2880"/>
        <w:jc w:val="right"/>
      </w:pPr>
      <w:r>
        <w:t>к административному регламенту администрации</w:t>
      </w:r>
    </w:p>
    <w:p w:rsidR="00D05E76" w:rsidRDefault="00D05E76" w:rsidP="00D05E76">
      <w:pPr>
        <w:ind w:firstLine="2880"/>
        <w:jc w:val="right"/>
      </w:pPr>
      <w:r>
        <w:t>Истопского  сельского поселения по исполнению</w:t>
      </w:r>
    </w:p>
    <w:p w:rsidR="00D05E76" w:rsidRDefault="00D05E76" w:rsidP="00D05E76">
      <w:pPr>
        <w:ind w:firstLine="2880"/>
        <w:jc w:val="right"/>
      </w:pPr>
      <w:r>
        <w:t>муниципальной функции «Рассмотрение обращений</w:t>
      </w:r>
    </w:p>
    <w:p w:rsidR="00D05E76" w:rsidRDefault="00D05E76" w:rsidP="00D05E76">
      <w:pPr>
        <w:ind w:firstLine="2880"/>
        <w:jc w:val="right"/>
      </w:pPr>
      <w:r>
        <w:t>граждан в администрации Истопского  сельского поселения»</w:t>
      </w:r>
    </w:p>
    <w:p w:rsidR="00D05E76" w:rsidRDefault="00D05E76" w:rsidP="00D05E76">
      <w:pPr>
        <w:tabs>
          <w:tab w:val="left" w:pos="7110"/>
        </w:tabs>
        <w:jc w:val="center"/>
        <w:rPr>
          <w:b/>
        </w:rPr>
      </w:pPr>
      <w:r>
        <w:rPr>
          <w:b/>
        </w:rPr>
        <w:t>БЛОК – СХЕМА</w:t>
      </w:r>
    </w:p>
    <w:p w:rsidR="00D05E76" w:rsidRDefault="00D05E76" w:rsidP="00D05E76">
      <w:r>
        <w:t>Последовательности действий при исполнении муниципальной функции «Рассмотрение обращений граждан в администрации  Истопского сельского поселения»</w:t>
      </w:r>
    </w:p>
    <w:p w:rsidR="00D05E76" w:rsidRDefault="00D05E76" w:rsidP="00D05E76">
      <w:pPr>
        <w:tabs>
          <w:tab w:val="left" w:pos="7110"/>
        </w:tabs>
        <w:jc w:val="center"/>
      </w:pPr>
      <w:r>
        <w:pict>
          <v:shapetype id="_x0000_t202" coordsize="21600,21600" o:spt="202" path="m,l,21600r21600,l21600,xe">
            <v:stroke joinstyle="miter"/>
            <v:path gradientshapeok="t" o:connecttype="rect"/>
          </v:shapetype>
          <v:shape id="_x0000_s1026" type="#_x0000_t202" style="position:absolute;left:0;text-align:left;margin-left:153pt;margin-top:19.65pt;width:2in;height:36pt;z-index:251658240">
            <v:textbox style="mso-next-textbox:#_x0000_s1026">
              <w:txbxContent>
                <w:p w:rsidR="00D05E76" w:rsidRDefault="00D05E76" w:rsidP="00D05E76">
                  <w:pPr>
                    <w:jc w:val="center"/>
                    <w:rPr>
                      <w:sz w:val="20"/>
                      <w:szCs w:val="20"/>
                    </w:rPr>
                  </w:pPr>
                </w:p>
                <w:p w:rsidR="00D05E76" w:rsidRDefault="00D05E76" w:rsidP="00D05E76">
                  <w:pPr>
                    <w:jc w:val="center"/>
                    <w:rPr>
                      <w:sz w:val="20"/>
                      <w:szCs w:val="20"/>
                    </w:rPr>
                  </w:pPr>
                  <w:r>
                    <w:rPr>
                      <w:sz w:val="20"/>
                      <w:szCs w:val="20"/>
                    </w:rPr>
                    <w:t>Обращение граждан</w:t>
                  </w:r>
                </w:p>
              </w:txbxContent>
            </v:textbox>
          </v:shape>
        </w:pict>
      </w:r>
      <w:r>
        <w:pict>
          <v:shape id="_x0000_s1027" type="#_x0000_t202" style="position:absolute;left:0;text-align:left;margin-left:-18pt;margin-top:19.65pt;width:2in;height:36pt;z-index:251658240">
            <v:textbox style="mso-next-textbox:#_x0000_s1027">
              <w:txbxContent>
                <w:p w:rsidR="00D05E76" w:rsidRDefault="00D05E76" w:rsidP="00D05E76">
                  <w:pPr>
                    <w:jc w:val="center"/>
                    <w:rPr>
                      <w:sz w:val="20"/>
                      <w:szCs w:val="20"/>
                    </w:rPr>
                  </w:pPr>
                  <w:r>
                    <w:rPr>
                      <w:sz w:val="20"/>
                      <w:szCs w:val="20"/>
                    </w:rPr>
                    <w:t>Письменный запрос</w:t>
                  </w:r>
                </w:p>
                <w:p w:rsidR="00D05E76" w:rsidRDefault="00D05E76" w:rsidP="00D05E76">
                  <w:pPr>
                    <w:rPr>
                      <w:sz w:val="20"/>
                      <w:szCs w:val="20"/>
                    </w:rPr>
                  </w:pPr>
                  <w:r>
                    <w:rPr>
                      <w:sz w:val="20"/>
                      <w:szCs w:val="20"/>
                    </w:rPr>
                    <w:t>Почта     Интернет      Факс</w:t>
                  </w:r>
                </w:p>
              </w:txbxContent>
            </v:textbox>
          </v:shape>
        </w:pict>
      </w:r>
      <w:r>
        <w:pict>
          <v:shape id="_x0000_s1028" type="#_x0000_t202" style="position:absolute;left:0;text-align:left;margin-left:324pt;margin-top:19.65pt;width:2in;height:36pt;z-index:251658240">
            <v:textbox style="mso-next-textbox:#_x0000_s1028">
              <w:txbxContent>
                <w:p w:rsidR="00D05E76" w:rsidRDefault="00D05E76" w:rsidP="00D05E76">
                  <w:pPr>
                    <w:jc w:val="center"/>
                    <w:rPr>
                      <w:sz w:val="20"/>
                      <w:szCs w:val="20"/>
                    </w:rPr>
                  </w:pPr>
                </w:p>
                <w:p w:rsidR="00D05E76" w:rsidRDefault="00D05E76" w:rsidP="00D05E76">
                  <w:pPr>
                    <w:jc w:val="center"/>
                    <w:rPr>
                      <w:sz w:val="20"/>
                      <w:szCs w:val="20"/>
                    </w:rPr>
                  </w:pPr>
                  <w:r>
                    <w:rPr>
                      <w:sz w:val="20"/>
                      <w:szCs w:val="20"/>
                    </w:rPr>
                    <w:t>Личное обращение</w:t>
                  </w:r>
                </w:p>
              </w:txbxContent>
            </v:textbox>
          </v:shape>
        </w:pict>
      </w:r>
      <w:r>
        <w:pict>
          <v:line id="_x0000_s1029" style="position:absolute;left:0;text-align:left;z-index:251658240" from="297pt,37.2pt" to="324pt,37.2pt">
            <v:stroke endarrow="block"/>
          </v:line>
        </w:pict>
      </w:r>
      <w:r>
        <w:pict>
          <v:line id="_x0000_s1030" style="position:absolute;left:0;text-align:left;flip:x;z-index:251658240" from="126pt,37.2pt" to="153pt,37.2pt">
            <v:stroke endarrow="block"/>
          </v:line>
        </w:pict>
      </w:r>
      <w:r>
        <w:pict>
          <v:line id="_x0000_s1031" style="position:absolute;left:0;text-align:left;z-index:251658240" from="-18pt,37.2pt" to="126pt,37.2pt"/>
        </w:pict>
      </w:r>
      <w:r>
        <w:pict>
          <v:line id="_x0000_s1052" style="position:absolute;left:0;text-align:left;z-index:251658240" from="18pt,38.1pt" to="18pt,56.1pt"/>
        </w:pict>
      </w:r>
      <w:r>
        <w:pict>
          <v:line id="_x0000_s1053" style="position:absolute;left:0;text-align:left;z-index:251658240" from="81pt,38.1pt" to="81pt,56.1pt"/>
        </w:pict>
      </w:r>
    </w:p>
    <w:p w:rsidR="00D05E76" w:rsidRDefault="00D05E76" w:rsidP="00D05E76"/>
    <w:p w:rsidR="00D05E76" w:rsidRDefault="00D05E76" w:rsidP="00D05E76"/>
    <w:p w:rsidR="00D05E76" w:rsidRDefault="00D05E76" w:rsidP="00D05E76"/>
    <w:p w:rsidR="00D05E76" w:rsidRDefault="00D05E76" w:rsidP="00D05E76">
      <w:r>
        <w:pict>
          <v:shape id="_x0000_s1032" type="#_x0000_t202" style="position:absolute;margin-left:99pt;margin-top:36.9pt;width:252pt;height:45pt;z-index:251658240">
            <v:textbox style="mso-next-textbox:#_x0000_s1032">
              <w:txbxContent>
                <w:p w:rsidR="00D05E76" w:rsidRDefault="00D05E76" w:rsidP="00D05E76">
                  <w:pPr>
                    <w:jc w:val="center"/>
                    <w:rPr>
                      <w:sz w:val="20"/>
                      <w:szCs w:val="20"/>
                    </w:rPr>
                  </w:pPr>
                  <w:r>
                    <w:rPr>
                      <w:sz w:val="20"/>
                      <w:szCs w:val="20"/>
                    </w:rPr>
                    <w:t>Администрация Истопского сельского поселения Климовского муниципального района</w:t>
                  </w:r>
                </w:p>
                <w:p w:rsidR="00D05E76" w:rsidRDefault="00D05E76" w:rsidP="00D05E76">
                  <w:pPr>
                    <w:jc w:val="center"/>
                    <w:rPr>
                      <w:sz w:val="20"/>
                      <w:szCs w:val="20"/>
                    </w:rPr>
                  </w:pPr>
                  <w:r>
                    <w:rPr>
                      <w:sz w:val="20"/>
                      <w:szCs w:val="20"/>
                    </w:rPr>
                    <w:t>Начало исполнения муниципальной функции</w:t>
                  </w:r>
                </w:p>
              </w:txbxContent>
            </v:textbox>
          </v:shape>
        </w:pict>
      </w:r>
      <w:r>
        <w:pict>
          <v:line id="_x0000_s1033" style="position:absolute;flip:x;z-index:251658240" from="270pt,0" to="324pt,36pt">
            <v:stroke endarrow="block"/>
          </v:line>
        </w:pict>
      </w:r>
      <w:r>
        <w:pict>
          <v:line id="_x0000_s1034" style="position:absolute;z-index:251658240" from="126pt,0" to="171pt,36pt">
            <v:stroke endarrow="block"/>
          </v:line>
        </w:pict>
      </w:r>
      <w:r>
        <w:pict>
          <v:shape id="_x0000_s1035" type="#_x0000_t202" style="position:absolute;margin-left:-27pt;margin-top:120.65pt;width:180pt;height:18pt;z-index:251658240">
            <v:textbox style="mso-next-textbox:#_x0000_s1035">
              <w:txbxContent>
                <w:p w:rsidR="00D05E76" w:rsidRDefault="00D05E76" w:rsidP="00D05E76">
                  <w:pPr>
                    <w:rPr>
                      <w:sz w:val="20"/>
                      <w:szCs w:val="20"/>
                    </w:rPr>
                  </w:pPr>
                  <w:r>
                    <w:rPr>
                      <w:sz w:val="20"/>
                      <w:szCs w:val="20"/>
                    </w:rPr>
                    <w:t>Приём запроса и первичная обработка</w:t>
                  </w:r>
                </w:p>
              </w:txbxContent>
            </v:textbox>
          </v:shape>
        </w:pict>
      </w:r>
      <w:r>
        <w:pict>
          <v:shape id="_x0000_s1036" type="#_x0000_t202" style="position:absolute;margin-left:-27pt;margin-top:175.55pt;width:198pt;height:18pt;z-index:251658240">
            <v:textbox style="mso-next-textbox:#_x0000_s1036">
              <w:txbxContent>
                <w:p w:rsidR="00D05E76" w:rsidRDefault="00D05E76" w:rsidP="00D05E76">
                  <w:pPr>
                    <w:rPr>
                      <w:sz w:val="20"/>
                      <w:szCs w:val="20"/>
                    </w:rPr>
                  </w:pPr>
                  <w:r>
                    <w:rPr>
                      <w:sz w:val="20"/>
                      <w:szCs w:val="20"/>
                    </w:rPr>
                    <w:t>Соответствие требований к оформлению</w:t>
                  </w:r>
                </w:p>
              </w:txbxContent>
            </v:textbox>
          </v:shape>
        </w:pict>
      </w:r>
      <w:r>
        <w:pict>
          <v:line id="_x0000_s1037" style="position:absolute;flip:x;z-index:251658240" from="1in,83.25pt" to="99pt,119.25pt">
            <v:stroke endarrow="block"/>
          </v:line>
        </w:pict>
      </w:r>
      <w:r>
        <w:pict>
          <v:line id="_x0000_s1038" style="position:absolute;z-index:251658240" from="1in,139.1pt" to="1in,175.1pt">
            <v:stroke endarrow="block"/>
          </v:line>
        </w:pict>
      </w:r>
      <w:r>
        <w:pict>
          <v:shape id="_x0000_s1039" type="#_x0000_t202" style="position:absolute;margin-left:189pt;margin-top:175.55pt;width:36pt;height:18pt;z-index:251658240">
            <v:textbox style="mso-next-textbox:#_x0000_s1039">
              <w:txbxContent>
                <w:p w:rsidR="00D05E76" w:rsidRDefault="00D05E76" w:rsidP="00D05E76">
                  <w:pPr>
                    <w:jc w:val="center"/>
                    <w:rPr>
                      <w:sz w:val="20"/>
                      <w:szCs w:val="20"/>
                    </w:rPr>
                  </w:pPr>
                  <w:r>
                    <w:rPr>
                      <w:sz w:val="20"/>
                      <w:szCs w:val="20"/>
                    </w:rPr>
                    <w:t>нет</w:t>
                  </w:r>
                </w:p>
              </w:txbxContent>
            </v:textbox>
          </v:shape>
        </w:pict>
      </w:r>
      <w:r>
        <w:pict>
          <v:shape id="_x0000_s1040" type="#_x0000_t202" style="position:absolute;margin-left:54pt;margin-top:211.55pt;width:36pt;height:18pt;z-index:251658240">
            <v:textbox style="mso-next-textbox:#_x0000_s1040">
              <w:txbxContent>
                <w:p w:rsidR="00D05E76" w:rsidRDefault="00D05E76" w:rsidP="00D05E76">
                  <w:pPr>
                    <w:jc w:val="center"/>
                    <w:rPr>
                      <w:sz w:val="20"/>
                      <w:szCs w:val="20"/>
                    </w:rPr>
                  </w:pPr>
                  <w:r>
                    <w:rPr>
                      <w:sz w:val="20"/>
                      <w:szCs w:val="20"/>
                    </w:rPr>
                    <w:t>да</w:t>
                  </w:r>
                </w:p>
              </w:txbxContent>
            </v:textbox>
          </v:shape>
        </w:pict>
      </w:r>
      <w:r>
        <w:pict>
          <v:line id="_x0000_s1041" style="position:absolute;z-index:251658240" from="1in,193.55pt" to="1in,211.55pt">
            <v:stroke endarrow="block"/>
          </v:line>
        </w:pict>
      </w:r>
      <w:r>
        <w:pict>
          <v:line id="_x0000_s1042" style="position:absolute;z-index:251658240" from="171pt,184.55pt" to="189pt,184.55pt">
            <v:stroke endarrow="block"/>
          </v:line>
        </w:pict>
      </w:r>
      <w:r>
        <w:pict>
          <v:shape id="_x0000_s1043" type="#_x0000_t202" style="position:absolute;margin-left:117pt;margin-top:229.55pt;width:153pt;height:18pt;z-index:251658240">
            <v:textbox style="mso-next-textbox:#_x0000_s1043">
              <w:txbxContent>
                <w:p w:rsidR="00D05E76" w:rsidRDefault="00D05E76" w:rsidP="00D05E76">
                  <w:pPr>
                    <w:jc w:val="center"/>
                    <w:rPr>
                      <w:sz w:val="20"/>
                      <w:szCs w:val="20"/>
                    </w:rPr>
                  </w:pPr>
                  <w:r>
                    <w:rPr>
                      <w:sz w:val="20"/>
                      <w:szCs w:val="20"/>
                    </w:rPr>
                    <w:t>Уведомление гражданину</w:t>
                  </w:r>
                </w:p>
              </w:txbxContent>
            </v:textbox>
          </v:shape>
        </w:pict>
      </w:r>
      <w:r>
        <w:pict>
          <v:line id="_x0000_s1044" style="position:absolute;z-index:251658240" from="207pt,193.55pt" to="207pt,229.55pt">
            <v:stroke endarrow="block"/>
          </v:line>
        </w:pict>
      </w:r>
      <w:r>
        <w:pict>
          <v:shape id="_x0000_s1045" type="#_x0000_t202" style="position:absolute;margin-left:4in;margin-top:120.65pt;width:198pt;height:45pt;z-index:251658240">
            <v:textbox style="mso-next-textbox:#_x0000_s1045">
              <w:txbxContent>
                <w:p w:rsidR="00D05E76" w:rsidRDefault="00D05E76" w:rsidP="00D05E76">
                  <w:pPr>
                    <w:rPr>
                      <w:sz w:val="20"/>
                      <w:szCs w:val="20"/>
                    </w:rPr>
                  </w:pPr>
                  <w:r>
                    <w:rPr>
                      <w:sz w:val="20"/>
                      <w:szCs w:val="20"/>
                    </w:rPr>
                    <w:t>Устное разъяснение по существу вопроса, с которым обратился гражданин, если не требуется дополнительной проверки.</w:t>
                  </w:r>
                </w:p>
              </w:txbxContent>
            </v:textbox>
          </v:shape>
        </w:pict>
      </w:r>
      <w:r>
        <w:pict>
          <v:line id="_x0000_s1046" style="position:absolute;z-index:251658240" from="351pt,83.25pt" to="387pt,119.25pt">
            <v:stroke endarrow="block"/>
          </v:line>
        </w:pict>
      </w:r>
      <w:r>
        <w:pict>
          <v:shape id="_x0000_s1047" type="#_x0000_t202" style="position:absolute;margin-left:450pt;margin-top:184.55pt;width:36pt;height:18pt;z-index:251658240">
            <v:textbox style="mso-next-textbox:#_x0000_s1047">
              <w:txbxContent>
                <w:p w:rsidR="00D05E76" w:rsidRDefault="00D05E76" w:rsidP="00D05E76">
                  <w:pPr>
                    <w:jc w:val="center"/>
                    <w:rPr>
                      <w:sz w:val="20"/>
                      <w:szCs w:val="20"/>
                    </w:rPr>
                  </w:pPr>
                  <w:r>
                    <w:rPr>
                      <w:sz w:val="20"/>
                      <w:szCs w:val="20"/>
                    </w:rPr>
                    <w:t>да</w:t>
                  </w:r>
                </w:p>
              </w:txbxContent>
            </v:textbox>
          </v:shape>
        </w:pict>
      </w:r>
      <w:r>
        <w:pict>
          <v:shape id="_x0000_s1048" type="#_x0000_t202" style="position:absolute;margin-left:4in;margin-top:184.55pt;width:36pt;height:18pt;z-index:251658240">
            <v:textbox style="mso-next-textbox:#_x0000_s1048">
              <w:txbxContent>
                <w:p w:rsidR="00D05E76" w:rsidRDefault="00D05E76" w:rsidP="00D05E76">
                  <w:pPr>
                    <w:jc w:val="center"/>
                    <w:rPr>
                      <w:sz w:val="20"/>
                      <w:szCs w:val="20"/>
                    </w:rPr>
                  </w:pPr>
                  <w:r>
                    <w:rPr>
                      <w:sz w:val="20"/>
                      <w:szCs w:val="20"/>
                    </w:rPr>
                    <w:t>нет</w:t>
                  </w:r>
                </w:p>
              </w:txbxContent>
            </v:textbox>
          </v:shape>
        </w:pict>
      </w:r>
      <w:r>
        <w:pict>
          <v:line id="_x0000_s1049" style="position:absolute;z-index:251658240" from="468pt,166.55pt" to="468pt,184.55pt">
            <v:stroke endarrow="block"/>
          </v:line>
        </w:pict>
      </w:r>
      <w:r>
        <w:pict>
          <v:line id="_x0000_s1050" style="position:absolute;z-index:251658240" from="306pt,166.55pt" to="306pt,184.55pt">
            <v:stroke endarrow="block"/>
          </v:line>
        </w:pict>
      </w:r>
      <w:r>
        <w:pict>
          <v:shape id="_x0000_s1051" type="#_x0000_t202" style="position:absolute;margin-left:369pt;margin-top:220.55pt;width:117pt;height:99pt;z-index:251658240">
            <v:textbox style="mso-next-textbox:#_x0000_s1051">
              <w:txbxContent>
                <w:p w:rsidR="00D05E76" w:rsidRDefault="00D05E76" w:rsidP="00D05E76">
                  <w:pPr>
                    <w:rPr>
                      <w:sz w:val="20"/>
                      <w:szCs w:val="20"/>
                    </w:rPr>
                  </w:pPr>
                  <w:r>
                    <w:rPr>
                      <w:sz w:val="20"/>
                      <w:szCs w:val="20"/>
                    </w:rPr>
                    <w:t>По окончании личного приёма доводится до сведения гражданина информация о том, где, кем и в каком порядке будет рассмотрено обращение по существу</w:t>
                  </w:r>
                </w:p>
              </w:txbxContent>
            </v:textbox>
          </v:shape>
        </w:pict>
      </w:r>
      <w:r>
        <w:pict>
          <v:shape id="_x0000_s1054" type="#_x0000_t202" style="position:absolute;margin-left:279pt;margin-top:220.55pt;width:81pt;height:99pt;z-index:251658240">
            <v:textbox style="mso-next-textbox:#_x0000_s1054">
              <w:txbxContent>
                <w:p w:rsidR="00D05E76" w:rsidRDefault="00D05E76" w:rsidP="00D05E76">
                  <w:pPr>
                    <w:rPr>
                      <w:sz w:val="20"/>
                      <w:szCs w:val="20"/>
                    </w:rPr>
                  </w:pPr>
                  <w:r>
                    <w:rPr>
                      <w:sz w:val="20"/>
                      <w:szCs w:val="20"/>
                    </w:rPr>
                    <w:t>Направление поручения для рассмотрения заявления гражданина в уполномоченный орган</w:t>
                  </w:r>
                </w:p>
              </w:txbxContent>
            </v:textbox>
          </v:shape>
        </w:pict>
      </w:r>
      <w:r>
        <w:pict>
          <v:line id="_x0000_s1055" style="position:absolute;z-index:251658240" from="468pt,202.55pt" to="468pt,220.55pt">
            <v:stroke endarrow="block"/>
          </v:line>
        </w:pict>
      </w:r>
      <w:r>
        <w:pict>
          <v:line id="_x0000_s1056" style="position:absolute;z-index:251658240" from="306pt,202.55pt" to="306pt,220.55pt">
            <v:stroke endarrow="block"/>
          </v:line>
        </w:pict>
      </w:r>
      <w:r>
        <w:pict>
          <v:line id="_x0000_s1057" style="position:absolute;z-index:251658240" from="1in,229.55pt" to="1in,247.55pt">
            <v:stroke endarrow="block"/>
          </v:line>
        </w:pict>
      </w:r>
      <w:r>
        <w:pict>
          <v:shape id="_x0000_s1058" type="#_x0000_t202" style="position:absolute;margin-left:-27pt;margin-top:247.55pt;width:135pt;height:36pt;z-index:251658240">
            <v:textbox style="mso-next-textbox:#_x0000_s1058">
              <w:txbxContent>
                <w:p w:rsidR="00D05E76" w:rsidRDefault="00D05E76" w:rsidP="00D05E76">
                  <w:pPr>
                    <w:jc w:val="center"/>
                    <w:rPr>
                      <w:sz w:val="20"/>
                      <w:szCs w:val="20"/>
                    </w:rPr>
                  </w:pPr>
                  <w:r>
                    <w:rPr>
                      <w:sz w:val="20"/>
                      <w:szCs w:val="20"/>
                    </w:rPr>
                    <w:t>Регистрация обращения в течение 3 – х дней</w:t>
                  </w:r>
                </w:p>
              </w:txbxContent>
            </v:textbox>
          </v:shape>
        </w:pict>
      </w:r>
      <w:r>
        <w:pict>
          <v:line id="_x0000_s1059" style="position:absolute;z-index:251658240" from="1in,283.55pt" to="1in,301.55pt">
            <v:stroke endarrow="block"/>
          </v:line>
        </w:pict>
      </w:r>
      <w:r>
        <w:pict>
          <v:shape id="_x0000_s1060" type="#_x0000_t202" style="position:absolute;margin-left:-27pt;margin-top:301.55pt;width:135pt;height:45pt;z-index:251658240">
            <v:textbox style="mso-next-textbox:#_x0000_s1060">
              <w:txbxContent>
                <w:p w:rsidR="00D05E76" w:rsidRDefault="00D05E76" w:rsidP="00D05E76">
                  <w:pPr>
                    <w:rPr>
                      <w:sz w:val="20"/>
                      <w:szCs w:val="20"/>
                    </w:rPr>
                  </w:pPr>
                  <w:r>
                    <w:rPr>
                      <w:sz w:val="20"/>
                      <w:szCs w:val="20"/>
                    </w:rPr>
                    <w:t>Аннотирование обращений (анализ, разбивка по темам, выделение главной мысли)</w:t>
                  </w:r>
                </w:p>
              </w:txbxContent>
            </v:textbox>
          </v:shape>
        </w:pict>
      </w:r>
      <w:r>
        <w:pict>
          <v:line id="_x0000_s1061" style="position:absolute;z-index:251658240" from="1in,346.55pt" to="1in,364.55pt">
            <v:stroke endarrow="block"/>
          </v:line>
        </w:pict>
      </w:r>
      <w:r>
        <w:pict>
          <v:shape id="_x0000_s1062" type="#_x0000_t202" style="position:absolute;margin-left:-27pt;margin-top:364.55pt;width:135pt;height:36pt;z-index:251658240">
            <v:textbox style="mso-next-textbox:#_x0000_s1062">
              <w:txbxContent>
                <w:p w:rsidR="00D05E76" w:rsidRDefault="00D05E76" w:rsidP="00D05E76">
                  <w:pPr>
                    <w:jc w:val="center"/>
                    <w:rPr>
                      <w:sz w:val="20"/>
                      <w:szCs w:val="20"/>
                    </w:rPr>
                  </w:pPr>
                  <w:r>
                    <w:rPr>
                      <w:sz w:val="20"/>
                      <w:szCs w:val="20"/>
                    </w:rPr>
                    <w:t>Направление обращения на рассмотрение</w:t>
                  </w:r>
                </w:p>
              </w:txbxContent>
            </v:textbox>
          </v:shape>
        </w:pict>
      </w:r>
      <w:r>
        <w:pict>
          <v:line id="_x0000_s1063" style="position:absolute;z-index:251658240" from="1in,409.55pt" to="1in,409.55pt">
            <v:stroke endarrow="block"/>
          </v:line>
        </w:pict>
      </w:r>
      <w:r>
        <w:pict>
          <v:line id="_x0000_s1064" style="position:absolute;z-index:251658240" from="1in,400.55pt" to="1in,418.55pt">
            <v:stroke endarrow="block"/>
          </v:line>
        </w:pict>
      </w:r>
      <w:r>
        <w:pict>
          <v:shape id="_x0000_s1065" type="#_x0000_t202" style="position:absolute;margin-left:-27pt;margin-top:418.55pt;width:135pt;height:36pt;z-index:251658240">
            <v:textbox style="mso-next-textbox:#_x0000_s1065">
              <w:txbxContent>
                <w:p w:rsidR="00D05E76" w:rsidRDefault="00D05E76" w:rsidP="00D05E76">
                  <w:pPr>
                    <w:jc w:val="center"/>
                    <w:rPr>
                      <w:sz w:val="20"/>
                      <w:szCs w:val="20"/>
                    </w:rPr>
                  </w:pPr>
                  <w:r>
                    <w:rPr>
                      <w:sz w:val="20"/>
                      <w:szCs w:val="20"/>
                    </w:rPr>
                    <w:t>Рассмотрение обращения в течение 30 – ти дней</w:t>
                  </w:r>
                </w:p>
              </w:txbxContent>
            </v:textbox>
          </v:shape>
        </w:pict>
      </w:r>
      <w:r>
        <w:pict>
          <v:line id="_x0000_s1066" style="position:absolute;z-index:251658240" from="1in,454.55pt" to="1in,472.55pt">
            <v:stroke endarrow="block"/>
          </v:line>
        </w:pict>
      </w:r>
      <w:r>
        <w:pict>
          <v:shape id="_x0000_s1067" type="#_x0000_t202" style="position:absolute;margin-left:-27pt;margin-top:472.55pt;width:135pt;height:18pt;z-index:251658240">
            <v:textbox style="mso-next-textbox:#_x0000_s1067">
              <w:txbxContent>
                <w:p w:rsidR="00D05E76" w:rsidRDefault="00D05E76" w:rsidP="00D05E76">
                  <w:pPr>
                    <w:jc w:val="center"/>
                    <w:rPr>
                      <w:sz w:val="20"/>
                      <w:szCs w:val="20"/>
                    </w:rPr>
                  </w:pPr>
                  <w:r>
                    <w:rPr>
                      <w:sz w:val="20"/>
                      <w:szCs w:val="20"/>
                    </w:rPr>
                    <w:t>Оформление ответа</w:t>
                  </w:r>
                </w:p>
              </w:txbxContent>
            </v:textbox>
          </v:shape>
        </w:pict>
      </w:r>
      <w:r>
        <w:pict>
          <v:line id="_x0000_s1068" style="position:absolute;z-index:251658240" from="1in,490.55pt" to="1in,508.55pt">
            <v:stroke endarrow="block"/>
          </v:line>
        </w:pict>
      </w:r>
      <w:r>
        <w:pict>
          <v:shape id="_x0000_s1069" type="#_x0000_t202" style="position:absolute;margin-left:-27pt;margin-top:508.55pt;width:135pt;height:45pt;z-index:251658240">
            <v:textbox style="mso-next-textbox:#_x0000_s1069">
              <w:txbxContent>
                <w:p w:rsidR="00D05E76" w:rsidRDefault="00D05E76" w:rsidP="00D05E76">
                  <w:pPr>
                    <w:jc w:val="center"/>
                    <w:rPr>
                      <w:sz w:val="20"/>
                      <w:szCs w:val="20"/>
                    </w:rPr>
                  </w:pPr>
                  <w:r>
                    <w:rPr>
                      <w:sz w:val="20"/>
                      <w:szCs w:val="20"/>
                    </w:rPr>
                    <w:t>Регистрация ответа гражданину, снятие с контроля</w:t>
                  </w:r>
                </w:p>
              </w:txbxContent>
            </v:textbox>
          </v:shape>
        </w:pict>
      </w:r>
      <w:r>
        <w:pict>
          <v:line id="_x0000_s1070" style="position:absolute;z-index:251658240" from="6in,319.55pt" to="6in,346.55pt">
            <v:stroke endarrow="block"/>
          </v:line>
        </w:pict>
      </w:r>
      <w:r>
        <w:pict>
          <v:line id="_x0000_s1071" style="position:absolute;z-index:251658240" from="324pt,319.55pt" to="324pt,346.55pt">
            <v:stroke endarrow="block"/>
          </v:line>
        </w:pict>
      </w:r>
      <w:r>
        <w:pict>
          <v:shape id="_x0000_s1072" type="#_x0000_t202" style="position:absolute;margin-left:378pt;margin-top:346.55pt;width:99pt;height:54pt;z-index:251658240">
            <v:textbox style="mso-next-textbox:#_x0000_s1072">
              <w:txbxContent>
                <w:p w:rsidR="00D05E76" w:rsidRDefault="00D05E76" w:rsidP="00D05E76">
                  <w:pPr>
                    <w:jc w:val="center"/>
                    <w:rPr>
                      <w:sz w:val="20"/>
                      <w:szCs w:val="20"/>
                    </w:rPr>
                  </w:pPr>
                  <w:r>
                    <w:rPr>
                      <w:sz w:val="20"/>
                      <w:szCs w:val="20"/>
                    </w:rPr>
                    <w:t>Разрешение  поставленного в обращении вопроса</w:t>
                  </w:r>
                </w:p>
              </w:txbxContent>
            </v:textbox>
          </v:shape>
        </w:pict>
      </w:r>
      <w:r>
        <w:pict>
          <v:shape id="_x0000_s1073" type="#_x0000_t202" style="position:absolute;margin-left:279pt;margin-top:346.55pt;width:81pt;height:54pt;z-index:251658240">
            <v:textbox style="mso-next-textbox:#_x0000_s1073">
              <w:txbxContent>
                <w:p w:rsidR="00D05E76" w:rsidRDefault="00D05E76" w:rsidP="00D05E76">
                  <w:pPr>
                    <w:jc w:val="center"/>
                    <w:rPr>
                      <w:sz w:val="20"/>
                      <w:szCs w:val="20"/>
                    </w:rPr>
                  </w:pPr>
                  <w:r>
                    <w:rPr>
                      <w:sz w:val="20"/>
                      <w:szCs w:val="20"/>
                    </w:rPr>
                    <w:t>Уведомление о направлении для рассмотрения</w:t>
                  </w:r>
                </w:p>
              </w:txbxContent>
            </v:textbox>
          </v:shape>
        </w:pict>
      </w:r>
      <w:r>
        <w:pict>
          <v:line id="_x0000_s1074" style="position:absolute;z-index:251658240" from="108pt,526.55pt" to="2in,526.55pt">
            <v:stroke endarrow="block"/>
          </v:line>
        </w:pict>
      </w:r>
      <w:r>
        <w:pict>
          <v:shape id="_x0000_s1075" type="#_x0000_t202" style="position:absolute;margin-left:2in;margin-top:508.55pt;width:162pt;height:36pt;z-index:251658240">
            <v:textbox style="mso-next-textbox:#_x0000_s1075">
              <w:txbxContent>
                <w:p w:rsidR="00D05E76" w:rsidRDefault="00D05E76" w:rsidP="00D05E76">
                  <w:pPr>
                    <w:jc w:val="center"/>
                    <w:rPr>
                      <w:sz w:val="20"/>
                      <w:szCs w:val="20"/>
                    </w:rPr>
                  </w:pPr>
                  <w:r>
                    <w:rPr>
                      <w:sz w:val="20"/>
                      <w:szCs w:val="20"/>
                    </w:rPr>
                    <w:t>Разрешение поставленного в обращении вопроса</w:t>
                  </w:r>
                </w:p>
              </w:txbxContent>
            </v:textbox>
          </v:shape>
        </w:pict>
      </w:r>
    </w:p>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Pr>
        <w:jc w:val="center"/>
      </w:pPr>
    </w:p>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 w:rsidR="00D05E76" w:rsidRDefault="00D05E76" w:rsidP="00D05E76">
      <w:pPr>
        <w:tabs>
          <w:tab w:val="left" w:pos="6270"/>
        </w:tabs>
      </w:pPr>
      <w:r>
        <w:tab/>
      </w:r>
    </w:p>
    <w:p w:rsidR="00D05E76" w:rsidRDefault="00D05E76" w:rsidP="00D05E76">
      <w:pPr>
        <w:tabs>
          <w:tab w:val="left" w:pos="6270"/>
        </w:tabs>
      </w:pPr>
    </w:p>
    <w:p w:rsidR="00D05E76" w:rsidRDefault="00D05E76" w:rsidP="00D05E76">
      <w:pPr>
        <w:tabs>
          <w:tab w:val="left" w:pos="6270"/>
        </w:tabs>
      </w:pPr>
    </w:p>
    <w:p w:rsidR="00D05E76" w:rsidRDefault="00D05E76" w:rsidP="00D05E76">
      <w:pPr>
        <w:tabs>
          <w:tab w:val="left" w:pos="6270"/>
        </w:tabs>
      </w:pPr>
    </w:p>
    <w:p w:rsidR="00D05E76" w:rsidRDefault="00D05E76" w:rsidP="00D05E76">
      <w:pPr>
        <w:tabs>
          <w:tab w:val="left" w:pos="6270"/>
        </w:tabs>
      </w:pPr>
    </w:p>
    <w:p w:rsidR="00D05E76" w:rsidRDefault="00D05E76" w:rsidP="00D05E76">
      <w:pPr>
        <w:tabs>
          <w:tab w:val="left" w:pos="6270"/>
        </w:tabs>
      </w:pPr>
    </w:p>
    <w:p w:rsidR="00D05E76" w:rsidRDefault="00D05E76" w:rsidP="00D05E76">
      <w:pPr>
        <w:tabs>
          <w:tab w:val="left" w:pos="5550"/>
        </w:tabs>
        <w:jc w:val="right"/>
      </w:pPr>
      <w:r>
        <w:t xml:space="preserve">                                                                              </w:t>
      </w:r>
    </w:p>
    <w:p w:rsidR="00D05E76" w:rsidRDefault="00D05E76" w:rsidP="00D05E76">
      <w:pPr>
        <w:tabs>
          <w:tab w:val="left" w:pos="5550"/>
        </w:tabs>
        <w:jc w:val="right"/>
      </w:pPr>
    </w:p>
    <w:p w:rsidR="00D05E76" w:rsidRDefault="00D05E76" w:rsidP="00D05E76">
      <w:pPr>
        <w:tabs>
          <w:tab w:val="left" w:pos="5550"/>
        </w:tabs>
        <w:jc w:val="right"/>
      </w:pPr>
    </w:p>
    <w:p w:rsidR="00D05E76" w:rsidRDefault="00D05E76" w:rsidP="00D05E76">
      <w:pPr>
        <w:tabs>
          <w:tab w:val="left" w:pos="5550"/>
        </w:tabs>
        <w:jc w:val="right"/>
      </w:pPr>
    </w:p>
    <w:p w:rsidR="00D05E76" w:rsidRDefault="00D05E76" w:rsidP="00D05E76">
      <w:pPr>
        <w:tabs>
          <w:tab w:val="left" w:pos="5550"/>
        </w:tabs>
        <w:jc w:val="right"/>
      </w:pPr>
    </w:p>
    <w:p w:rsidR="00D05E76" w:rsidRDefault="00D05E76" w:rsidP="00D05E76">
      <w:pPr>
        <w:tabs>
          <w:tab w:val="left" w:pos="5550"/>
        </w:tabs>
        <w:jc w:val="right"/>
      </w:pPr>
    </w:p>
    <w:p w:rsidR="00D05E76" w:rsidRDefault="00D05E76" w:rsidP="00D05E76">
      <w:pPr>
        <w:tabs>
          <w:tab w:val="left" w:pos="5550"/>
        </w:tabs>
        <w:jc w:val="right"/>
      </w:pPr>
      <w:r>
        <w:t>Приложение № 2</w:t>
      </w:r>
    </w:p>
    <w:p w:rsidR="00D05E76" w:rsidRDefault="00D05E76" w:rsidP="00D05E76">
      <w:pPr>
        <w:tabs>
          <w:tab w:val="left" w:pos="5550"/>
        </w:tabs>
        <w:jc w:val="right"/>
      </w:pPr>
      <w:r>
        <w:t xml:space="preserve">                                                                              к административному регламенту администрации </w:t>
      </w:r>
    </w:p>
    <w:p w:rsidR="00D05E76" w:rsidRDefault="00D05E76" w:rsidP="00D05E76">
      <w:pPr>
        <w:tabs>
          <w:tab w:val="left" w:pos="5550"/>
        </w:tabs>
        <w:ind w:right="-339"/>
        <w:jc w:val="right"/>
      </w:pPr>
      <w:r>
        <w:t xml:space="preserve">                                                                               Истопского сельского поселения по исполнению                                                                                                                                                                    </w:t>
      </w:r>
    </w:p>
    <w:p w:rsidR="00D05E76" w:rsidRDefault="00D05E76" w:rsidP="00D05E76">
      <w:pPr>
        <w:tabs>
          <w:tab w:val="left" w:pos="5550"/>
        </w:tabs>
        <w:jc w:val="right"/>
      </w:pPr>
      <w:r>
        <w:t xml:space="preserve">                                                                               муниципальной функции  «Рассмотрение  </w:t>
      </w:r>
    </w:p>
    <w:p w:rsidR="00D05E76" w:rsidRDefault="00D05E76" w:rsidP="00D05E76">
      <w:pPr>
        <w:tabs>
          <w:tab w:val="center" w:pos="5349"/>
        </w:tabs>
        <w:jc w:val="right"/>
      </w:pPr>
      <w:r>
        <w:tab/>
        <w:t xml:space="preserve">                                                                                              обращений</w:t>
      </w:r>
      <w:r>
        <w:rPr>
          <w:sz w:val="26"/>
          <w:szCs w:val="26"/>
        </w:rPr>
        <w:t xml:space="preserve">  </w:t>
      </w:r>
      <w:r>
        <w:t>граждан в администрации</w:t>
      </w:r>
      <w:r>
        <w:rPr>
          <w:sz w:val="26"/>
          <w:szCs w:val="26"/>
        </w:rPr>
        <w:t xml:space="preserve">                                                                                                          </w:t>
      </w:r>
    </w:p>
    <w:p w:rsidR="00D05E76" w:rsidRDefault="00D05E76" w:rsidP="00D05E76">
      <w:pPr>
        <w:jc w:val="right"/>
      </w:pPr>
      <w:r>
        <w:t xml:space="preserve">                                                       Истопского  сельского поселения»</w:t>
      </w:r>
    </w:p>
    <w:p w:rsidR="00D05E76" w:rsidRDefault="00D05E76" w:rsidP="00D05E76">
      <w:pPr>
        <w:jc w:val="right"/>
      </w:pPr>
    </w:p>
    <w:p w:rsidR="00D05E76" w:rsidRDefault="00D05E76" w:rsidP="00D05E76">
      <w:pPr>
        <w:jc w:val="right"/>
        <w:rPr>
          <w:b/>
        </w:rPr>
      </w:pPr>
      <w:r>
        <w:rPr>
          <w:b/>
        </w:rPr>
        <w:t xml:space="preserve">           </w:t>
      </w:r>
    </w:p>
    <w:p w:rsidR="00D05E76" w:rsidRDefault="00D05E76" w:rsidP="00D05E76">
      <w:pPr>
        <w:rPr>
          <w:b/>
        </w:rPr>
      </w:pPr>
      <w:r>
        <w:rPr>
          <w:b/>
        </w:rPr>
        <w:t xml:space="preserve">    ОБРАЗЕЦ                                                          Наименование органа___________________</w:t>
      </w:r>
    </w:p>
    <w:p w:rsidR="00D05E76" w:rsidRDefault="00D05E76" w:rsidP="00D05E76">
      <w:pPr>
        <w:rPr>
          <w:b/>
        </w:rPr>
      </w:pPr>
      <w:r>
        <w:rPr>
          <w:b/>
        </w:rPr>
        <w:t xml:space="preserve">                                                                    </w:t>
      </w:r>
    </w:p>
    <w:p w:rsidR="00D05E76" w:rsidRDefault="00D05E76" w:rsidP="00D05E76">
      <w:pPr>
        <w:rPr>
          <w:b/>
        </w:rPr>
      </w:pPr>
      <w:r>
        <w:rPr>
          <w:b/>
        </w:rPr>
        <w:t xml:space="preserve">                                                                                Ф.И.О. должностного лица</w:t>
      </w:r>
    </w:p>
    <w:p w:rsidR="00D05E76" w:rsidRDefault="00D05E76" w:rsidP="00D05E76"/>
    <w:p w:rsidR="00D05E76" w:rsidRDefault="00D05E76" w:rsidP="00D05E76"/>
    <w:p w:rsidR="00D05E76" w:rsidRDefault="00D05E76" w:rsidP="00D05E76"/>
    <w:p w:rsidR="00D05E76" w:rsidRDefault="00D05E76" w:rsidP="00D05E76">
      <w:pPr>
        <w:jc w:val="center"/>
        <w:rPr>
          <w:b/>
          <w:i/>
          <w:sz w:val="28"/>
          <w:szCs w:val="28"/>
        </w:rPr>
      </w:pPr>
      <w:r>
        <w:rPr>
          <w:b/>
          <w:i/>
          <w:sz w:val="28"/>
          <w:szCs w:val="28"/>
        </w:rPr>
        <w:t>Сопроводительное письмо</w:t>
      </w:r>
    </w:p>
    <w:p w:rsidR="00D05E76" w:rsidRDefault="00D05E76" w:rsidP="00D05E76">
      <w:pPr>
        <w:jc w:val="center"/>
      </w:pPr>
    </w:p>
    <w:p w:rsidR="00D05E76" w:rsidRDefault="00D05E76" w:rsidP="00D05E76">
      <w:pPr>
        <w:jc w:val="center"/>
      </w:pPr>
    </w:p>
    <w:p w:rsidR="00D05E76" w:rsidRDefault="00D05E76" w:rsidP="00D05E76">
      <w:pPr>
        <w:jc w:val="center"/>
      </w:pPr>
    </w:p>
    <w:p w:rsidR="00D05E76" w:rsidRDefault="00D05E76" w:rsidP="00D05E76">
      <w:pPr>
        <w:jc w:val="center"/>
      </w:pPr>
    </w:p>
    <w:p w:rsidR="00D05E76" w:rsidRDefault="00D05E76" w:rsidP="00D05E76">
      <w:pPr>
        <w:tabs>
          <w:tab w:val="center" w:pos="5349"/>
        </w:tabs>
      </w:pPr>
      <w:r>
        <w:t xml:space="preserve">                </w:t>
      </w:r>
      <w:r>
        <w:tab/>
      </w:r>
      <w:r>
        <w:rPr>
          <w:sz w:val="28"/>
          <w:szCs w:val="28"/>
        </w:rPr>
        <w:t>Уважаемый (ая) ________________________!</w:t>
      </w: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ind w:firstLine="708"/>
        <w:jc w:val="both"/>
        <w:rPr>
          <w:sz w:val="28"/>
          <w:szCs w:val="28"/>
        </w:rPr>
      </w:pPr>
      <w:r>
        <w:rPr>
          <w:sz w:val="28"/>
          <w:szCs w:val="28"/>
        </w:rPr>
        <w:t xml:space="preserve">Направляем на Ваше рассмотрение,  поступившее в администрацию Истопского  сельского поселения Климовского муниципального района,  письмо № _____ от ______  </w:t>
      </w:r>
    </w:p>
    <w:p w:rsidR="00D05E76" w:rsidRDefault="00D05E76" w:rsidP="00D05E76">
      <w:pPr>
        <w:jc w:val="both"/>
        <w:rPr>
          <w:sz w:val="28"/>
          <w:szCs w:val="28"/>
        </w:rPr>
      </w:pPr>
    </w:p>
    <w:p w:rsidR="00D05E76" w:rsidRDefault="00D05E76" w:rsidP="00D05E76">
      <w:pPr>
        <w:jc w:val="both"/>
        <w:rPr>
          <w:sz w:val="28"/>
          <w:szCs w:val="28"/>
        </w:rPr>
      </w:pPr>
      <w:r>
        <w:pict>
          <v:line id="_x0000_s1076" style="position:absolute;left:0;text-align:left;z-index:251658240" from="0,2.25pt" to="468pt,2.25pt"/>
        </w:pict>
      </w:r>
    </w:p>
    <w:p w:rsidR="00D05E76" w:rsidRDefault="00D05E76" w:rsidP="00D05E76">
      <w:pPr>
        <w:ind w:right="-569"/>
        <w:jc w:val="both"/>
        <w:rPr>
          <w:sz w:val="28"/>
          <w:szCs w:val="28"/>
        </w:rPr>
      </w:pPr>
      <w:r>
        <w:rPr>
          <w:sz w:val="28"/>
          <w:szCs w:val="28"/>
        </w:rPr>
        <w:t>О результатах рассмотрения просьба сообщить заявителю и в администрацию Истопского  сельского поселения  до __________.</w:t>
      </w: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r>
        <w:rPr>
          <w:sz w:val="28"/>
          <w:szCs w:val="28"/>
        </w:rPr>
        <w:t>Глава Истопского</w:t>
      </w:r>
    </w:p>
    <w:p w:rsidR="00D05E76" w:rsidRDefault="00D05E76" w:rsidP="00D05E76">
      <w:pPr>
        <w:jc w:val="both"/>
        <w:rPr>
          <w:sz w:val="28"/>
          <w:szCs w:val="28"/>
        </w:rPr>
      </w:pPr>
      <w:r>
        <w:rPr>
          <w:sz w:val="28"/>
          <w:szCs w:val="28"/>
        </w:rPr>
        <w:t>сельского поселения:                                                              ___________</w:t>
      </w: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18"/>
          <w:szCs w:val="18"/>
        </w:rPr>
      </w:pPr>
      <w:r>
        <w:rPr>
          <w:sz w:val="18"/>
          <w:szCs w:val="18"/>
        </w:rPr>
        <w:t>Исполнитель</w:t>
      </w:r>
    </w:p>
    <w:p w:rsidR="00D05E76" w:rsidRDefault="00D05E76" w:rsidP="00D05E76">
      <w:pPr>
        <w:jc w:val="both"/>
        <w:rPr>
          <w:sz w:val="18"/>
          <w:szCs w:val="18"/>
        </w:rPr>
      </w:pPr>
      <w:r>
        <w:rPr>
          <w:sz w:val="18"/>
          <w:szCs w:val="18"/>
        </w:rPr>
        <w:t>Ф.И.О.</w:t>
      </w:r>
    </w:p>
    <w:p w:rsidR="00D05E76" w:rsidRDefault="00D05E76" w:rsidP="00D05E76">
      <w:pPr>
        <w:autoSpaceDE/>
        <w:autoSpaceDN/>
        <w:rPr>
          <w:sz w:val="26"/>
          <w:szCs w:val="26"/>
        </w:rPr>
        <w:sectPr w:rsidR="00D05E76">
          <w:pgSz w:w="11906" w:h="16838"/>
          <w:pgMar w:top="426" w:right="851" w:bottom="851" w:left="1418" w:header="720" w:footer="720" w:gutter="0"/>
          <w:cols w:space="720"/>
        </w:sectPr>
      </w:pPr>
    </w:p>
    <w:p w:rsidR="00D05E76" w:rsidRDefault="00D05E76" w:rsidP="00D05E76">
      <w:pPr>
        <w:tabs>
          <w:tab w:val="left" w:pos="5550"/>
        </w:tabs>
        <w:jc w:val="right"/>
      </w:pPr>
      <w:r>
        <w:lastRenderedPageBreak/>
        <w:t>Приложение № 3</w:t>
      </w:r>
    </w:p>
    <w:p w:rsidR="00D05E76" w:rsidRDefault="00D05E76" w:rsidP="00D05E76">
      <w:pPr>
        <w:tabs>
          <w:tab w:val="left" w:pos="5550"/>
        </w:tabs>
        <w:jc w:val="right"/>
      </w:pPr>
      <w:r>
        <w:t>к административному регламенту администрации</w:t>
      </w:r>
    </w:p>
    <w:p w:rsidR="00D05E76" w:rsidRDefault="00D05E76" w:rsidP="00D05E76">
      <w:pPr>
        <w:tabs>
          <w:tab w:val="left" w:pos="5550"/>
        </w:tabs>
        <w:jc w:val="right"/>
      </w:pPr>
      <w:r>
        <w:t>Истопского сельского поселения по исполнению</w:t>
      </w:r>
    </w:p>
    <w:p w:rsidR="00D05E76" w:rsidRDefault="00D05E76" w:rsidP="00D05E76">
      <w:pPr>
        <w:tabs>
          <w:tab w:val="left" w:pos="5550"/>
        </w:tabs>
        <w:jc w:val="right"/>
        <w:rPr>
          <w:sz w:val="26"/>
          <w:szCs w:val="26"/>
        </w:rPr>
      </w:pPr>
      <w:r>
        <w:t>муниципальной функции  «Рассмотрение обращений</w:t>
      </w:r>
    </w:p>
    <w:p w:rsidR="00D05E76" w:rsidRDefault="00D05E76" w:rsidP="00D05E76">
      <w:pPr>
        <w:tabs>
          <w:tab w:val="left" w:pos="5550"/>
        </w:tabs>
        <w:jc w:val="right"/>
      </w:pPr>
      <w:r>
        <w:t>граждан в администрации Истопского  сельского поселения»</w:t>
      </w:r>
    </w:p>
    <w:p w:rsidR="00D05E76" w:rsidRDefault="00D05E76" w:rsidP="00D05E76"/>
    <w:p w:rsidR="00D05E76" w:rsidRDefault="00D05E76" w:rsidP="00D05E76"/>
    <w:p w:rsidR="00D05E76" w:rsidRDefault="00D05E76" w:rsidP="00D05E76"/>
    <w:p w:rsidR="00D05E76" w:rsidRDefault="00D05E76" w:rsidP="00D05E76"/>
    <w:p w:rsidR="00D05E76" w:rsidRDefault="00D05E76" w:rsidP="00D05E76">
      <w:pPr>
        <w:tabs>
          <w:tab w:val="left" w:pos="1710"/>
        </w:tabs>
        <w:jc w:val="center"/>
        <w:rPr>
          <w:sz w:val="26"/>
          <w:szCs w:val="26"/>
        </w:rPr>
      </w:pPr>
      <w:r>
        <w:rPr>
          <w:sz w:val="26"/>
          <w:szCs w:val="26"/>
        </w:rPr>
        <w:t>Образец Журнала регистрации письменных  обращений граждан</w:t>
      </w:r>
    </w:p>
    <w:p w:rsidR="00D05E76" w:rsidRDefault="00D05E76" w:rsidP="00D05E76">
      <w:pPr>
        <w:rPr>
          <w:sz w:val="26"/>
          <w:szCs w:val="26"/>
        </w:rPr>
      </w:pPr>
    </w:p>
    <w:p w:rsidR="00D05E76" w:rsidRDefault="00D05E76" w:rsidP="00D05E76">
      <w:pPr>
        <w:rPr>
          <w:sz w:val="26"/>
          <w:szCs w:val="26"/>
        </w:rPr>
      </w:pPr>
    </w:p>
    <w:p w:rsidR="00D05E76" w:rsidRDefault="00D05E76" w:rsidP="00D05E76">
      <w:pPr>
        <w:rPr>
          <w:sz w:val="26"/>
          <w:szCs w:val="26"/>
        </w:rPr>
      </w:pPr>
    </w:p>
    <w:p w:rsidR="00D05E76" w:rsidRDefault="00D05E76" w:rsidP="00D05E76">
      <w:pPr>
        <w:tabs>
          <w:tab w:val="left" w:pos="1155"/>
        </w:tabs>
        <w:rPr>
          <w:sz w:val="26"/>
          <w:szCs w:val="26"/>
        </w:rPr>
      </w:pPr>
      <w:r>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1410"/>
        <w:gridCol w:w="1152"/>
        <w:gridCol w:w="1398"/>
        <w:gridCol w:w="1317"/>
        <w:gridCol w:w="1271"/>
        <w:gridCol w:w="1359"/>
        <w:gridCol w:w="1592"/>
        <w:gridCol w:w="1581"/>
        <w:gridCol w:w="1554"/>
        <w:gridCol w:w="1725"/>
      </w:tblGrid>
      <w:tr w:rsidR="00D05E76" w:rsidTr="00D05E76">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Порядковый</w:t>
            </w:r>
          </w:p>
          <w:p w:rsidR="00D05E76" w:rsidRDefault="00D05E76">
            <w:pPr>
              <w:tabs>
                <w:tab w:val="left" w:pos="1155"/>
              </w:tabs>
              <w:jc w:val="center"/>
              <w:rPr>
                <w:sz w:val="22"/>
                <w:szCs w:val="22"/>
              </w:rPr>
            </w:pPr>
            <w:r>
              <w:rPr>
                <w:sz w:val="22"/>
                <w:szCs w:val="22"/>
              </w:rPr>
              <w:t>учётный номер</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Дата</w:t>
            </w:r>
          </w:p>
          <w:p w:rsidR="00D05E76" w:rsidRDefault="00D05E76">
            <w:pPr>
              <w:tabs>
                <w:tab w:val="left" w:pos="1155"/>
              </w:tabs>
              <w:jc w:val="center"/>
              <w:rPr>
                <w:sz w:val="22"/>
                <w:szCs w:val="22"/>
              </w:rPr>
            </w:pPr>
            <w:r>
              <w:rPr>
                <w:sz w:val="22"/>
                <w:szCs w:val="22"/>
              </w:rPr>
              <w:t>поступления</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Ф.И.О.</w:t>
            </w:r>
          </w:p>
          <w:p w:rsidR="00D05E76" w:rsidRDefault="00D05E76">
            <w:pPr>
              <w:tabs>
                <w:tab w:val="left" w:pos="1155"/>
              </w:tabs>
              <w:jc w:val="center"/>
              <w:rPr>
                <w:sz w:val="22"/>
                <w:szCs w:val="22"/>
              </w:rPr>
            </w:pPr>
            <w:r>
              <w:rPr>
                <w:sz w:val="22"/>
                <w:szCs w:val="22"/>
              </w:rPr>
              <w:t>Заявителя</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Адрес места жительства</w:t>
            </w:r>
          </w:p>
          <w:p w:rsidR="00D05E76" w:rsidRDefault="00D05E76">
            <w:pPr>
              <w:tabs>
                <w:tab w:val="left" w:pos="1155"/>
              </w:tabs>
              <w:jc w:val="center"/>
              <w:rPr>
                <w:sz w:val="22"/>
                <w:szCs w:val="22"/>
              </w:rPr>
            </w:pPr>
            <w:r>
              <w:rPr>
                <w:sz w:val="22"/>
                <w:szCs w:val="22"/>
              </w:rPr>
              <w:t>заявителя</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Количество</w:t>
            </w:r>
          </w:p>
          <w:p w:rsidR="00D05E76" w:rsidRDefault="00D05E76">
            <w:pPr>
              <w:tabs>
                <w:tab w:val="left" w:pos="1155"/>
              </w:tabs>
              <w:jc w:val="center"/>
              <w:rPr>
                <w:sz w:val="22"/>
                <w:szCs w:val="22"/>
              </w:rPr>
            </w:pPr>
            <w:r>
              <w:rPr>
                <w:sz w:val="22"/>
                <w:szCs w:val="22"/>
              </w:rPr>
              <w:t>листов</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Откуда поступило</w:t>
            </w:r>
          </w:p>
          <w:p w:rsidR="00D05E76" w:rsidRDefault="00D05E76">
            <w:pPr>
              <w:tabs>
                <w:tab w:val="left" w:pos="1155"/>
              </w:tabs>
              <w:jc w:val="center"/>
              <w:rPr>
                <w:sz w:val="22"/>
                <w:szCs w:val="22"/>
              </w:rPr>
            </w:pPr>
            <w:r>
              <w:rPr>
                <w:sz w:val="22"/>
                <w:szCs w:val="22"/>
              </w:rPr>
              <w:t>№ и дата</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Вид обращения</w:t>
            </w:r>
          </w:p>
          <w:p w:rsidR="00D05E76" w:rsidRDefault="00D05E76">
            <w:pPr>
              <w:tabs>
                <w:tab w:val="left" w:pos="1155"/>
              </w:tabs>
              <w:jc w:val="center"/>
              <w:rPr>
                <w:sz w:val="22"/>
                <w:szCs w:val="22"/>
              </w:rPr>
            </w:pPr>
            <w:r>
              <w:rPr>
                <w:sz w:val="22"/>
                <w:szCs w:val="22"/>
              </w:rPr>
              <w:t>его краткое</w:t>
            </w:r>
          </w:p>
          <w:p w:rsidR="00D05E76" w:rsidRDefault="00D05E76">
            <w:pPr>
              <w:tabs>
                <w:tab w:val="left" w:pos="1155"/>
              </w:tabs>
              <w:jc w:val="center"/>
              <w:rPr>
                <w:sz w:val="22"/>
                <w:szCs w:val="22"/>
              </w:rPr>
            </w:pPr>
            <w:r>
              <w:rPr>
                <w:sz w:val="22"/>
                <w:szCs w:val="22"/>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rPr>
                <w:sz w:val="22"/>
                <w:szCs w:val="22"/>
              </w:rPr>
            </w:pPr>
            <w:r>
              <w:rPr>
                <w:sz w:val="22"/>
                <w:szCs w:val="22"/>
              </w:rPr>
              <w:t>Кому передано,</w:t>
            </w:r>
          </w:p>
          <w:p w:rsidR="00D05E76" w:rsidRDefault="00D05E76">
            <w:pPr>
              <w:tabs>
                <w:tab w:val="left" w:pos="1155"/>
              </w:tabs>
              <w:jc w:val="center"/>
              <w:rPr>
                <w:sz w:val="22"/>
                <w:szCs w:val="22"/>
              </w:rPr>
            </w:pPr>
            <w:r>
              <w:rPr>
                <w:sz w:val="22"/>
                <w:szCs w:val="22"/>
              </w:rPr>
              <w:t>Куда направлено</w:t>
            </w:r>
          </w:p>
          <w:p w:rsidR="00D05E76" w:rsidRDefault="00D05E76">
            <w:pPr>
              <w:tabs>
                <w:tab w:val="left" w:pos="1155"/>
              </w:tabs>
              <w:jc w:val="center"/>
              <w:rPr>
                <w:sz w:val="22"/>
                <w:szCs w:val="22"/>
              </w:rPr>
            </w:pPr>
            <w:r>
              <w:rPr>
                <w:sz w:val="22"/>
                <w:szCs w:val="22"/>
              </w:rPr>
              <w:t>Указание (дата и срок исполнения)</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pPr>
            <w:r>
              <w:t>Подпись</w:t>
            </w:r>
          </w:p>
          <w:p w:rsidR="00D05E76" w:rsidRDefault="00D05E76">
            <w:pPr>
              <w:tabs>
                <w:tab w:val="left" w:pos="1155"/>
              </w:tabs>
              <w:jc w:val="center"/>
            </w:pPr>
            <w:r>
              <w:t>лица - исполнителя</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pPr>
            <w:r>
              <w:t>Отметка об исполнении</w:t>
            </w:r>
          </w:p>
          <w:p w:rsidR="00D05E76" w:rsidRDefault="00D05E76">
            <w:pPr>
              <w:tabs>
                <w:tab w:val="left" w:pos="1155"/>
              </w:tabs>
              <w:jc w:val="center"/>
            </w:pPr>
            <w:r>
              <w:t>и ответе заявителю</w:t>
            </w:r>
          </w:p>
        </w:tc>
        <w:tc>
          <w:tcPr>
            <w:tcW w:w="0" w:type="auto"/>
            <w:tcBorders>
              <w:top w:val="single" w:sz="4" w:space="0" w:color="auto"/>
              <w:left w:val="single" w:sz="4" w:space="0" w:color="auto"/>
              <w:bottom w:val="single" w:sz="4" w:space="0" w:color="auto"/>
              <w:right w:val="single" w:sz="4" w:space="0" w:color="auto"/>
            </w:tcBorders>
            <w:hideMark/>
          </w:tcPr>
          <w:p w:rsidR="00D05E76" w:rsidRDefault="00D05E76">
            <w:pPr>
              <w:tabs>
                <w:tab w:val="left" w:pos="1155"/>
              </w:tabs>
              <w:jc w:val="center"/>
            </w:pPr>
            <w:r>
              <w:t>Результат рассмотрения</w:t>
            </w: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r w:rsidR="00D05E76" w:rsidTr="00D05E76">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05E76" w:rsidRDefault="00D05E76">
            <w:pPr>
              <w:tabs>
                <w:tab w:val="left" w:pos="1155"/>
              </w:tabs>
              <w:rPr>
                <w:sz w:val="26"/>
                <w:szCs w:val="26"/>
              </w:rPr>
            </w:pPr>
          </w:p>
        </w:tc>
      </w:tr>
    </w:tbl>
    <w:p w:rsidR="00D05E76" w:rsidRDefault="00D05E76" w:rsidP="00D05E76">
      <w:pPr>
        <w:tabs>
          <w:tab w:val="left" w:pos="1155"/>
        </w:tabs>
        <w:rPr>
          <w:sz w:val="26"/>
          <w:szCs w:val="26"/>
        </w:rPr>
      </w:pPr>
    </w:p>
    <w:p w:rsidR="00D05E76" w:rsidRDefault="00D05E76" w:rsidP="00D05E76">
      <w:pPr>
        <w:autoSpaceDE/>
        <w:autoSpaceDN/>
        <w:rPr>
          <w:sz w:val="26"/>
          <w:szCs w:val="26"/>
        </w:rPr>
        <w:sectPr w:rsidR="00D05E76">
          <w:pgSz w:w="16838" w:h="11906" w:orient="landscape"/>
          <w:pgMar w:top="1418" w:right="425" w:bottom="851" w:left="851" w:header="720" w:footer="720" w:gutter="0"/>
          <w:cols w:space="720"/>
        </w:sectPr>
      </w:pPr>
    </w:p>
    <w:p w:rsidR="00D05E76" w:rsidRDefault="00D05E76" w:rsidP="00D05E76">
      <w:pPr>
        <w:pStyle w:val="ConsPlusNormal"/>
        <w:widowControl/>
        <w:ind w:firstLine="0"/>
        <w:jc w:val="both"/>
        <w:rPr>
          <w:rFonts w:ascii="Times New Roman" w:hAnsi="Times New Roman" w:cs="Times New Roman"/>
          <w:sz w:val="26"/>
          <w:szCs w:val="26"/>
        </w:rPr>
      </w:pPr>
    </w:p>
    <w:p w:rsidR="00D05E76" w:rsidRDefault="00D05E76" w:rsidP="00D05E76">
      <w:pPr>
        <w:pStyle w:val="ConsPlusNormal"/>
        <w:widowControl/>
        <w:ind w:firstLine="0"/>
        <w:jc w:val="both"/>
        <w:rPr>
          <w:rFonts w:ascii="Times New Roman" w:hAnsi="Times New Roman" w:cs="Times New Roman"/>
          <w:sz w:val="26"/>
          <w:szCs w:val="26"/>
        </w:rPr>
      </w:pPr>
    </w:p>
    <w:p w:rsidR="00D05E76" w:rsidRDefault="00D05E76" w:rsidP="00D05E76">
      <w:pPr>
        <w:pStyle w:val="ConsPlusNormal"/>
        <w:widowControl/>
        <w:ind w:firstLine="0"/>
        <w:jc w:val="both"/>
        <w:rPr>
          <w:rFonts w:ascii="Times New Roman" w:hAnsi="Times New Roman" w:cs="Times New Roman"/>
          <w:sz w:val="26"/>
          <w:szCs w:val="26"/>
        </w:rPr>
      </w:pPr>
    </w:p>
    <w:p w:rsidR="00D05E76" w:rsidRDefault="00D05E76" w:rsidP="00D05E76">
      <w:pPr>
        <w:tabs>
          <w:tab w:val="left" w:pos="5550"/>
        </w:tabs>
      </w:pPr>
      <w:r>
        <w:t xml:space="preserve">                                                                               Приложение № 4</w:t>
      </w:r>
    </w:p>
    <w:p w:rsidR="00D05E76" w:rsidRDefault="00D05E76" w:rsidP="00D05E76">
      <w:pPr>
        <w:tabs>
          <w:tab w:val="left" w:pos="5550"/>
        </w:tabs>
        <w:jc w:val="center"/>
      </w:pPr>
      <w:r>
        <w:t xml:space="preserve">                                                                      к административному регламенту администрации </w:t>
      </w:r>
    </w:p>
    <w:p w:rsidR="00D05E76" w:rsidRDefault="00D05E76" w:rsidP="00D05E76">
      <w:pPr>
        <w:tabs>
          <w:tab w:val="left" w:pos="5550"/>
        </w:tabs>
        <w:ind w:right="-339"/>
      </w:pPr>
      <w:r>
        <w:t xml:space="preserve">                                                                              Истопского сельского поселения по исполнению                                                                                                                                                                    </w:t>
      </w:r>
    </w:p>
    <w:p w:rsidR="00D05E76" w:rsidRDefault="00D05E76" w:rsidP="00D05E76">
      <w:pPr>
        <w:tabs>
          <w:tab w:val="left" w:pos="5550"/>
        </w:tabs>
      </w:pPr>
      <w:r>
        <w:t xml:space="preserve">                                                                               муниципальной функции  «Рассмотрение  </w:t>
      </w:r>
    </w:p>
    <w:p w:rsidR="00D05E76" w:rsidRDefault="00D05E76" w:rsidP="00D05E76">
      <w:pPr>
        <w:tabs>
          <w:tab w:val="center" w:pos="5349"/>
        </w:tabs>
      </w:pPr>
      <w:r>
        <w:tab/>
        <w:t xml:space="preserve">                                              обращений</w:t>
      </w:r>
      <w:r>
        <w:rPr>
          <w:sz w:val="26"/>
          <w:szCs w:val="26"/>
        </w:rPr>
        <w:t xml:space="preserve">  </w:t>
      </w:r>
      <w:r>
        <w:t>граждан в администрации</w:t>
      </w:r>
      <w:r>
        <w:rPr>
          <w:sz w:val="26"/>
          <w:szCs w:val="26"/>
        </w:rPr>
        <w:t xml:space="preserve">                                                                                                          </w:t>
      </w:r>
    </w:p>
    <w:p w:rsidR="00D05E76" w:rsidRDefault="00D05E76" w:rsidP="00D05E76">
      <w:pPr>
        <w:jc w:val="center"/>
      </w:pPr>
      <w:r>
        <w:t xml:space="preserve">                                                       Истопского сельского поселения»</w:t>
      </w:r>
    </w:p>
    <w:p w:rsidR="00D05E76" w:rsidRDefault="00D05E76" w:rsidP="00D05E76"/>
    <w:p w:rsidR="00D05E76" w:rsidRDefault="00D05E76" w:rsidP="00D05E76">
      <w:pPr>
        <w:rPr>
          <w:b/>
        </w:rPr>
      </w:pPr>
      <w:r>
        <w:rPr>
          <w:b/>
        </w:rPr>
        <w:t xml:space="preserve">              </w:t>
      </w:r>
    </w:p>
    <w:p w:rsidR="00D05E76" w:rsidRDefault="00D05E76" w:rsidP="00D05E76">
      <w:pPr>
        <w:rPr>
          <w:b/>
        </w:rPr>
      </w:pPr>
    </w:p>
    <w:p w:rsidR="00D05E76" w:rsidRDefault="00D05E76" w:rsidP="00D05E76">
      <w:pPr>
        <w:rPr>
          <w:b/>
        </w:rPr>
      </w:pPr>
      <w:r>
        <w:rPr>
          <w:b/>
        </w:rPr>
        <w:t xml:space="preserve"> ОБРАЗЕЦ                                                                   Кому________________________________</w:t>
      </w:r>
    </w:p>
    <w:p w:rsidR="00D05E76" w:rsidRDefault="00D05E76" w:rsidP="00D05E76">
      <w:pPr>
        <w:rPr>
          <w:b/>
        </w:rPr>
      </w:pPr>
      <w:r>
        <w:rPr>
          <w:b/>
        </w:rPr>
        <w:t xml:space="preserve">                                                                                       </w:t>
      </w:r>
    </w:p>
    <w:p w:rsidR="00D05E76" w:rsidRDefault="00D05E76" w:rsidP="00D05E76">
      <w:pPr>
        <w:rPr>
          <w:b/>
        </w:rPr>
      </w:pPr>
      <w:r>
        <w:rPr>
          <w:b/>
        </w:rPr>
        <w:t xml:space="preserve">                                                                                     Почтовый адрес_______________________</w:t>
      </w:r>
    </w:p>
    <w:p w:rsidR="00D05E76" w:rsidRDefault="00D05E76" w:rsidP="00D05E76">
      <w:r>
        <w:rPr>
          <w:b/>
        </w:rPr>
        <w:t xml:space="preserve">                                                   </w:t>
      </w:r>
    </w:p>
    <w:p w:rsidR="00D05E76" w:rsidRDefault="00D05E76" w:rsidP="00D05E76">
      <w:pPr>
        <w:jc w:val="right"/>
      </w:pPr>
    </w:p>
    <w:p w:rsidR="00D05E76" w:rsidRDefault="00D05E76" w:rsidP="00D05E76">
      <w:pPr>
        <w:jc w:val="right"/>
      </w:pPr>
    </w:p>
    <w:p w:rsidR="00D05E76" w:rsidRDefault="00D05E76" w:rsidP="00D05E76">
      <w:pPr>
        <w:jc w:val="right"/>
      </w:pPr>
    </w:p>
    <w:p w:rsidR="00D05E76" w:rsidRDefault="00D05E76" w:rsidP="00D05E76">
      <w:pPr>
        <w:jc w:val="center"/>
        <w:rPr>
          <w:sz w:val="28"/>
          <w:szCs w:val="28"/>
        </w:rPr>
      </w:pPr>
      <w:r>
        <w:rPr>
          <w:sz w:val="28"/>
          <w:szCs w:val="28"/>
        </w:rPr>
        <w:t>Уведомление</w:t>
      </w:r>
    </w:p>
    <w:p w:rsidR="00D05E76" w:rsidRDefault="00D05E76" w:rsidP="00D05E76">
      <w:pPr>
        <w:jc w:val="center"/>
        <w:rPr>
          <w:sz w:val="28"/>
          <w:szCs w:val="28"/>
        </w:rPr>
      </w:pPr>
      <w:r>
        <w:rPr>
          <w:sz w:val="28"/>
          <w:szCs w:val="28"/>
        </w:rPr>
        <w:t>гражданина о направлении его обращения на рассмотрение</w:t>
      </w:r>
    </w:p>
    <w:p w:rsidR="00D05E76" w:rsidRDefault="00D05E76" w:rsidP="00D05E76">
      <w:pPr>
        <w:jc w:val="both"/>
        <w:rPr>
          <w:sz w:val="28"/>
          <w:szCs w:val="28"/>
        </w:rPr>
      </w:pPr>
    </w:p>
    <w:p w:rsidR="00D05E76" w:rsidRDefault="00D05E76" w:rsidP="00D05E76">
      <w:pPr>
        <w:jc w:val="right"/>
        <w:rPr>
          <w:sz w:val="28"/>
          <w:szCs w:val="28"/>
        </w:rPr>
      </w:pPr>
    </w:p>
    <w:p w:rsidR="00D05E76" w:rsidRDefault="00D05E76" w:rsidP="00D05E76">
      <w:pPr>
        <w:jc w:val="right"/>
        <w:rPr>
          <w:sz w:val="28"/>
          <w:szCs w:val="28"/>
        </w:rPr>
      </w:pPr>
    </w:p>
    <w:p w:rsidR="00D05E76" w:rsidRDefault="00D05E76" w:rsidP="00D05E76">
      <w:pPr>
        <w:jc w:val="both"/>
        <w:rPr>
          <w:sz w:val="28"/>
          <w:szCs w:val="28"/>
        </w:rPr>
      </w:pPr>
      <w:r>
        <w:rPr>
          <w:sz w:val="28"/>
          <w:szCs w:val="28"/>
        </w:rPr>
        <w:tab/>
        <w:t xml:space="preserve">Ваше обращение, поступившее в администрацию Истопского сельского поселения Климовского муниципального района из ________________ рассмотрено. </w:t>
      </w:r>
    </w:p>
    <w:p w:rsidR="00D05E76" w:rsidRDefault="00D05E76" w:rsidP="00D05E76">
      <w:pPr>
        <w:jc w:val="both"/>
        <w:rPr>
          <w:sz w:val="28"/>
          <w:szCs w:val="28"/>
        </w:rPr>
      </w:pPr>
      <w:r>
        <w:rPr>
          <w:sz w:val="28"/>
          <w:szCs w:val="28"/>
        </w:rPr>
        <w:tab/>
        <w:t>Уведомляем, что по поручению главы поселения - администрации Истопского сельского поселения,  Ваше обращение направлено на рассмотрение в _________.</w:t>
      </w:r>
    </w:p>
    <w:p w:rsidR="00D05E76" w:rsidRDefault="00D05E76" w:rsidP="00D05E76">
      <w:pPr>
        <w:jc w:val="right"/>
        <w:rPr>
          <w:sz w:val="28"/>
          <w:szCs w:val="28"/>
        </w:rPr>
      </w:pPr>
    </w:p>
    <w:p w:rsidR="00D05E76" w:rsidRDefault="00D05E76" w:rsidP="00D05E76">
      <w:pPr>
        <w:jc w:val="right"/>
        <w:rPr>
          <w:sz w:val="28"/>
          <w:szCs w:val="28"/>
        </w:rPr>
      </w:pPr>
    </w:p>
    <w:p w:rsidR="00D05E76" w:rsidRDefault="00D05E76" w:rsidP="00D05E76">
      <w:pPr>
        <w:jc w:val="right"/>
        <w:rPr>
          <w:sz w:val="28"/>
          <w:szCs w:val="28"/>
        </w:rPr>
      </w:pPr>
    </w:p>
    <w:p w:rsidR="00D05E76" w:rsidRDefault="00D05E76" w:rsidP="00D05E76">
      <w:pPr>
        <w:jc w:val="right"/>
        <w:rPr>
          <w:sz w:val="28"/>
          <w:szCs w:val="28"/>
        </w:rPr>
      </w:pPr>
    </w:p>
    <w:p w:rsidR="00D05E76" w:rsidRDefault="00D05E76" w:rsidP="00D05E76">
      <w:pPr>
        <w:jc w:val="both"/>
        <w:rPr>
          <w:sz w:val="28"/>
          <w:szCs w:val="28"/>
        </w:rPr>
      </w:pPr>
      <w:r>
        <w:rPr>
          <w:sz w:val="28"/>
          <w:szCs w:val="28"/>
        </w:rPr>
        <w:t>Глава Истопского</w:t>
      </w:r>
    </w:p>
    <w:p w:rsidR="00D05E76" w:rsidRDefault="00D05E76" w:rsidP="00D05E76">
      <w:pPr>
        <w:jc w:val="both"/>
        <w:rPr>
          <w:sz w:val="28"/>
          <w:szCs w:val="28"/>
        </w:rPr>
      </w:pPr>
      <w:r>
        <w:rPr>
          <w:sz w:val="28"/>
          <w:szCs w:val="28"/>
        </w:rPr>
        <w:t>сельского поселения:                                                                  _________________</w:t>
      </w: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jc w:val="both"/>
        <w:rPr>
          <w:sz w:val="28"/>
          <w:szCs w:val="28"/>
        </w:rPr>
      </w:pPr>
    </w:p>
    <w:p w:rsidR="00D05E76" w:rsidRDefault="00D05E76" w:rsidP="00D05E76">
      <w:pPr>
        <w:tabs>
          <w:tab w:val="left" w:pos="1470"/>
        </w:tabs>
        <w:rPr>
          <w:sz w:val="28"/>
          <w:szCs w:val="28"/>
        </w:rPr>
      </w:pPr>
    </w:p>
    <w:p w:rsidR="00D05E76" w:rsidRDefault="00D05E76" w:rsidP="00D05E76">
      <w:pPr>
        <w:tabs>
          <w:tab w:val="left" w:pos="1470"/>
        </w:tabs>
        <w:rPr>
          <w:sz w:val="18"/>
          <w:szCs w:val="18"/>
        </w:rPr>
      </w:pPr>
      <w:r>
        <w:rPr>
          <w:sz w:val="18"/>
          <w:szCs w:val="18"/>
        </w:rPr>
        <w:t>Исполнитель</w:t>
      </w:r>
    </w:p>
    <w:p w:rsidR="00D05E76" w:rsidRDefault="00D05E76" w:rsidP="00D05E76">
      <w:pPr>
        <w:tabs>
          <w:tab w:val="left" w:pos="1470"/>
        </w:tabs>
        <w:rPr>
          <w:sz w:val="18"/>
          <w:szCs w:val="18"/>
        </w:rPr>
      </w:pPr>
      <w:r>
        <w:rPr>
          <w:sz w:val="18"/>
          <w:szCs w:val="18"/>
        </w:rPr>
        <w:t>Ф.И.О.</w:t>
      </w:r>
    </w:p>
    <w:p w:rsidR="00D05E76" w:rsidRDefault="00D05E76" w:rsidP="00D05E76">
      <w:pPr>
        <w:pStyle w:val="ConsPlusNormal"/>
        <w:widowControl/>
        <w:ind w:firstLine="0"/>
        <w:rPr>
          <w:rFonts w:ascii="Times New Roman" w:hAnsi="Times New Roman"/>
          <w:sz w:val="26"/>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252"/>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5E76"/>
    <w:rsid w:val="003F3C5D"/>
    <w:rsid w:val="004959C3"/>
    <w:rsid w:val="007E3836"/>
    <w:rsid w:val="009A3C6D"/>
    <w:rsid w:val="00BB1303"/>
    <w:rsid w:val="00CA40C6"/>
    <w:rsid w:val="00D05E7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7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05E76"/>
    <w:pPr>
      <w:jc w:val="both"/>
    </w:pPr>
    <w:rPr>
      <w:sz w:val="26"/>
      <w:szCs w:val="26"/>
    </w:rPr>
  </w:style>
  <w:style w:type="character" w:customStyle="1" w:styleId="a4">
    <w:name w:val="Основной текст Знак"/>
    <w:basedOn w:val="a0"/>
    <w:link w:val="a3"/>
    <w:semiHidden/>
    <w:rsid w:val="00D05E76"/>
    <w:rPr>
      <w:rFonts w:ascii="Times New Roman" w:eastAsia="Times New Roman" w:hAnsi="Times New Roman" w:cs="Times New Roman"/>
      <w:sz w:val="26"/>
      <w:szCs w:val="26"/>
      <w:lang w:eastAsia="ru-RU"/>
    </w:rPr>
  </w:style>
  <w:style w:type="paragraph" w:styleId="2">
    <w:name w:val="Body Text Indent 2"/>
    <w:basedOn w:val="a"/>
    <w:link w:val="20"/>
    <w:semiHidden/>
    <w:unhideWhenUsed/>
    <w:rsid w:val="00D05E76"/>
    <w:pPr>
      <w:adjustRightInd w:val="0"/>
      <w:ind w:firstLine="540"/>
      <w:jc w:val="both"/>
    </w:pPr>
    <w:rPr>
      <w:sz w:val="26"/>
    </w:rPr>
  </w:style>
  <w:style w:type="character" w:customStyle="1" w:styleId="20">
    <w:name w:val="Основной текст с отступом 2 Знак"/>
    <w:basedOn w:val="a0"/>
    <w:link w:val="2"/>
    <w:semiHidden/>
    <w:rsid w:val="00D05E76"/>
    <w:rPr>
      <w:rFonts w:ascii="Times New Roman" w:eastAsia="Times New Roman" w:hAnsi="Times New Roman" w:cs="Times New Roman"/>
      <w:sz w:val="26"/>
      <w:szCs w:val="24"/>
      <w:lang w:eastAsia="ru-RU"/>
    </w:rPr>
  </w:style>
  <w:style w:type="paragraph" w:customStyle="1" w:styleId="ConsPlusNormal">
    <w:name w:val="ConsPlusNormal"/>
    <w:rsid w:val="00D05E7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05E76"/>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Normal">
    <w:name w:val="ConsNormal"/>
    <w:rsid w:val="00D05E76"/>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735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8100</Words>
  <Characters>46175</Characters>
  <Application>Microsoft Office Word</Application>
  <DocSecurity>0</DocSecurity>
  <Lines>384</Lines>
  <Paragraphs>108</Paragraphs>
  <ScaleCrop>false</ScaleCrop>
  <Company>Reanimator Extreme Edition</Company>
  <LinksUpToDate>false</LinksUpToDate>
  <CharactersWithSpaces>54167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2020-10-14T05:15:00Z</dcterms:created>
  <dcterms:modified xsi:type="dcterms:W3CDTF">2020-10-14T05:16:00Z</dcterms:modified>
</cp:coreProperties>
</file>